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B6" w:rsidRPr="008E6A53" w:rsidRDefault="005C4727" w:rsidP="005C4727">
      <w:pPr>
        <w:jc w:val="center"/>
        <w:rPr>
          <w:rFonts w:ascii="Times New Roman" w:hAnsi="Times New Roman" w:cs="Times New Roman"/>
          <w:color w:val="833C0B" w:themeColor="accent2" w:themeShade="80"/>
          <w:sz w:val="48"/>
          <w:szCs w:val="48"/>
        </w:rPr>
      </w:pPr>
      <w:r w:rsidRPr="008E6A53">
        <w:rPr>
          <w:rFonts w:ascii="Times New Roman" w:hAnsi="Times New Roman" w:cs="Times New Roman"/>
          <w:color w:val="833C0B" w:themeColor="accent2" w:themeShade="80"/>
          <w:sz w:val="48"/>
          <w:szCs w:val="48"/>
        </w:rPr>
        <w:t>Кроссворд «Быт казаков»</w:t>
      </w:r>
      <w:bookmarkStart w:id="0" w:name="_GoBack"/>
      <w:bookmarkEnd w:id="0"/>
    </w:p>
    <w:p w:rsidR="002103B6" w:rsidRDefault="002103B6" w:rsidP="002103B6"/>
    <w:tbl>
      <w:tblPr>
        <w:tblStyle w:val="a3"/>
        <w:tblpPr w:leftFromText="180" w:rightFromText="180" w:vertAnchor="text" w:tblpX="-23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C4727" w:rsidRPr="002103B6" w:rsidTr="0090178B">
        <w:trPr>
          <w:trHeight w:val="56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5C67F0" w:rsidRDefault="005C4727" w:rsidP="0090178B">
            <w:pPr>
              <w:jc w:val="center"/>
              <w:rPr>
                <w:rFonts w:ascii="Times New Roman" w:hAnsi="Times New Roman" w:cs="Times New Roman"/>
              </w:rPr>
            </w:pPr>
            <w:r w:rsidRPr="005C67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pStyle w:val="a4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5C4727" w:rsidRPr="002103B6" w:rsidTr="0090178B">
        <w:trPr>
          <w:trHeight w:val="567"/>
        </w:trPr>
        <w:tc>
          <w:tcPr>
            <w:tcW w:w="567" w:type="dxa"/>
            <w:tcBorders>
              <w:top w:val="single" w:sz="18" w:space="0" w:color="auto"/>
            </w:tcBorders>
          </w:tcPr>
          <w:p w:rsidR="005C4727" w:rsidRPr="002103B6" w:rsidRDefault="005C4727" w:rsidP="0090178B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5C67F0" w:rsidRDefault="005C4727" w:rsidP="0090178B">
            <w:pPr>
              <w:jc w:val="center"/>
              <w:rPr>
                <w:rFonts w:ascii="Times New Roman" w:hAnsi="Times New Roman" w:cs="Times New Roman"/>
              </w:rPr>
            </w:pPr>
            <w:r w:rsidRPr="005C67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У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5C4727" w:rsidRPr="002103B6" w:rsidTr="0090178B">
        <w:trPr>
          <w:trHeight w:val="567"/>
        </w:trPr>
        <w:tc>
          <w:tcPr>
            <w:tcW w:w="567" w:type="dxa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5C67F0" w:rsidRDefault="005C4727" w:rsidP="0090178B">
            <w:pPr>
              <w:jc w:val="center"/>
              <w:rPr>
                <w:rFonts w:ascii="Times New Roman" w:hAnsi="Times New Roman" w:cs="Times New Roman"/>
              </w:rPr>
            </w:pPr>
            <w:r w:rsidRPr="005C67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5C4727" w:rsidRPr="002103B6" w:rsidTr="0090178B">
        <w:trPr>
          <w:trHeight w:val="567"/>
        </w:trPr>
        <w:tc>
          <w:tcPr>
            <w:tcW w:w="567" w:type="dxa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5C67F0" w:rsidRDefault="005C4727" w:rsidP="0090178B">
            <w:pPr>
              <w:jc w:val="center"/>
              <w:rPr>
                <w:rFonts w:ascii="Times New Roman" w:hAnsi="Times New Roman" w:cs="Times New Roman"/>
              </w:rPr>
            </w:pPr>
            <w:r w:rsidRPr="005C67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Е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5C4727" w:rsidRPr="002103B6" w:rsidTr="0090178B">
        <w:trPr>
          <w:trHeight w:val="567"/>
        </w:trPr>
        <w:tc>
          <w:tcPr>
            <w:tcW w:w="567" w:type="dxa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5C67F0" w:rsidRDefault="005C4727" w:rsidP="0090178B">
            <w:pPr>
              <w:jc w:val="center"/>
              <w:rPr>
                <w:rFonts w:ascii="Times New Roman" w:hAnsi="Times New Roman" w:cs="Times New Roman"/>
              </w:rPr>
            </w:pPr>
            <w:r w:rsidRPr="005C67F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Н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5C4727" w:rsidRPr="002103B6" w:rsidTr="0090178B">
        <w:trPr>
          <w:trHeight w:val="567"/>
        </w:trPr>
        <w:tc>
          <w:tcPr>
            <w:tcW w:w="567" w:type="dxa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5C67F0" w:rsidRDefault="005C4727" w:rsidP="0090178B">
            <w:pPr>
              <w:jc w:val="center"/>
              <w:rPr>
                <w:rFonts w:ascii="Times New Roman" w:hAnsi="Times New Roman" w:cs="Times New Roman"/>
              </w:rPr>
            </w:pPr>
            <w:r w:rsidRPr="005C67F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Ь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5C4727" w:rsidRPr="002103B6" w:rsidRDefault="005C4727" w:rsidP="009017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5C4727" w:rsidRPr="008E6A53" w:rsidRDefault="005C4727" w:rsidP="008E6A53">
      <w:r w:rsidRPr="0090178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1. </w:t>
      </w:r>
      <w:r w:rsidRPr="0090178B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Стоит на полу ларец большой.</w:t>
      </w:r>
      <w:r w:rsidRPr="0090178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Pr="0090178B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Обит железом, на нем замок навесной.</w:t>
      </w:r>
      <w:r w:rsidR="002C6D2B" w:rsidRPr="0090178B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 (сундук)</w:t>
      </w:r>
      <w:r w:rsidRPr="0090178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br/>
      </w:r>
      <w:r w:rsidRPr="0090178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2. Весит, телепается. Всяк за него хватается.</w:t>
      </w:r>
      <w:r w:rsidR="002C6D2B" w:rsidRPr="0090178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(рушник)</w:t>
      </w:r>
      <w:r w:rsidR="008E6A5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br/>
      </w:r>
      <w:r w:rsidRPr="0090178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3.</w:t>
      </w:r>
      <w:r w:rsidR="002C6D2B" w:rsidRPr="0090178B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 Стригли, щипали, а после чесали.</w:t>
      </w:r>
      <w:r w:rsidR="002C6D2B" w:rsidRPr="0090178B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 Чисто, пушисто – к доске привязали!</w:t>
      </w:r>
      <w:r w:rsidR="002C6D2B" w:rsidRPr="0090178B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 (прялка)</w:t>
      </w:r>
      <w:r w:rsidR="008E6A53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br/>
      </w:r>
      <w:r w:rsidRPr="0090178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4.</w:t>
      </w:r>
      <w:r w:rsidR="002C6D2B" w:rsidRPr="0090178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 Молодые казачки перед выходом на улицу то и дело крутились перед ним, чтобы поправить косу, посмотреть, как смотрится новая кофточка или юбка. (зеркало)</w:t>
      </w:r>
      <w:r w:rsidR="008E6A5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br/>
      </w:r>
      <w:r w:rsidRPr="0090178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5.</w:t>
      </w:r>
      <w:r w:rsidR="002C6D2B" w:rsidRPr="0090178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«Красный угол» у казаков. (Божница)</w:t>
      </w:r>
      <w:r w:rsidR="008E6A5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br/>
      </w:r>
      <w:r w:rsidRPr="0090178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6.</w:t>
      </w:r>
      <w:r w:rsidR="002C6D2B" w:rsidRPr="0090178B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 </w:t>
      </w:r>
      <w:r w:rsidR="002C6D2B" w:rsidRPr="0090178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Бабушка седа, бела, зимой всем мила. А как лето наступает, про бабушку все забывают. (печь)</w:t>
      </w:r>
    </w:p>
    <w:p w:rsidR="005C4727" w:rsidRPr="002103B6" w:rsidRDefault="003E14D5" w:rsidP="002103B6">
      <w:pPr>
        <w:tabs>
          <w:tab w:val="left" w:pos="2250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4A2087" wp14:editId="33CEAF7D">
            <wp:simplePos x="0" y="0"/>
            <wp:positionH relativeFrom="column">
              <wp:posOffset>2966085</wp:posOffset>
            </wp:positionH>
            <wp:positionV relativeFrom="paragraph">
              <wp:posOffset>1835150</wp:posOffset>
            </wp:positionV>
            <wp:extent cx="1181100" cy="937341"/>
            <wp:effectExtent l="0" t="0" r="0" b="0"/>
            <wp:wrapSquare wrapText="bothSides"/>
            <wp:docPr id="2" name="Рисунок 2" descr="Антикварный наградной сундук Лейб-гвардии 1912 г купить в Москве | Товары  для дома и дачи | Ави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нтикварный наградной сундук Лейб-гвардии 1912 г купить в Москве | Товары  для дома и дачи | Ави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0" t="6103" r="11562" b="6338"/>
                    <a:stretch/>
                  </pic:blipFill>
                  <pic:spPr bwMode="auto">
                    <a:xfrm>
                      <a:off x="0" y="0"/>
                      <a:ext cx="1181100" cy="93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2C37655" wp14:editId="7F9F7DB5">
            <wp:simplePos x="0" y="0"/>
            <wp:positionH relativeFrom="column">
              <wp:posOffset>-62865</wp:posOffset>
            </wp:positionH>
            <wp:positionV relativeFrom="paragraph">
              <wp:posOffset>669925</wp:posOffset>
            </wp:positionV>
            <wp:extent cx="2562225" cy="1529715"/>
            <wp:effectExtent l="0" t="0" r="9525" b="0"/>
            <wp:wrapSquare wrapText="bothSides"/>
            <wp:docPr id="9" name="Рисунок 9" descr="Презентация &amp;quot;Внутреннее убранство куреня и предметы быта казаков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езентация &amp;quot;Внутреннее убранство куреня и предметы быта казаков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2" t="16882" r="2996" b="9290"/>
                    <a:stretch/>
                  </pic:blipFill>
                  <pic:spPr bwMode="auto">
                    <a:xfrm>
                      <a:off x="0" y="0"/>
                      <a:ext cx="256222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CBFB233" wp14:editId="6124571F">
            <wp:simplePos x="0" y="0"/>
            <wp:positionH relativeFrom="column">
              <wp:posOffset>4528185</wp:posOffset>
            </wp:positionH>
            <wp:positionV relativeFrom="paragraph">
              <wp:posOffset>431800</wp:posOffset>
            </wp:positionV>
            <wp:extent cx="1381125" cy="1381125"/>
            <wp:effectExtent l="0" t="0" r="9525" b="9525"/>
            <wp:wrapSquare wrapText="bothSides"/>
            <wp:docPr id="3" name="Рисунок 3" descr="Рушник льняной «Цветы» | купить рушник льняной в Киеве, Укра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ушник льняной «Цветы» | купить рушник льняной в Киеве, Украин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A2F1F32" wp14:editId="0CCCA054">
            <wp:simplePos x="0" y="0"/>
            <wp:positionH relativeFrom="column">
              <wp:posOffset>5941695</wp:posOffset>
            </wp:positionH>
            <wp:positionV relativeFrom="paragraph">
              <wp:posOffset>1012825</wp:posOffset>
            </wp:positionV>
            <wp:extent cx="1184910" cy="1704975"/>
            <wp:effectExtent l="0" t="0" r="0" b="9525"/>
            <wp:wrapSquare wrapText="bothSides"/>
            <wp:docPr id="4" name="Рисунок 4" descr="Прялка. Подробное описание экспоната, аудиогид, интересные факты.  Официальный сайт Artef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ялка. Подробное описание экспоната, аудиогид, интересные факты.  Официальный сайт Artefac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12F5DDB" wp14:editId="31305BE6">
            <wp:simplePos x="0" y="0"/>
            <wp:positionH relativeFrom="margin">
              <wp:align>right</wp:align>
            </wp:positionH>
            <wp:positionV relativeFrom="paragraph">
              <wp:posOffset>422275</wp:posOffset>
            </wp:positionV>
            <wp:extent cx="1830705" cy="1371600"/>
            <wp:effectExtent l="0" t="0" r="0" b="0"/>
            <wp:wrapSquare wrapText="bothSides"/>
            <wp:docPr id="6" name="Рисунок 6" descr="Красный 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расный уго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4727" w:rsidRPr="002103B6" w:rsidSect="009017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BA" w:rsidRDefault="007702BA" w:rsidP="005C67F0">
      <w:pPr>
        <w:spacing w:after="0" w:line="240" w:lineRule="auto"/>
      </w:pPr>
      <w:r>
        <w:separator/>
      </w:r>
    </w:p>
  </w:endnote>
  <w:endnote w:type="continuationSeparator" w:id="0">
    <w:p w:rsidR="007702BA" w:rsidRDefault="007702BA" w:rsidP="005C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BA" w:rsidRDefault="007702BA" w:rsidP="005C67F0">
      <w:pPr>
        <w:spacing w:after="0" w:line="240" w:lineRule="auto"/>
      </w:pPr>
      <w:r>
        <w:separator/>
      </w:r>
    </w:p>
  </w:footnote>
  <w:footnote w:type="continuationSeparator" w:id="0">
    <w:p w:rsidR="007702BA" w:rsidRDefault="007702BA" w:rsidP="005C6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1F1F"/>
    <w:multiLevelType w:val="hybridMultilevel"/>
    <w:tmpl w:val="7D0A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B6"/>
    <w:rsid w:val="0019007B"/>
    <w:rsid w:val="002103B6"/>
    <w:rsid w:val="002C6D2B"/>
    <w:rsid w:val="003E14D5"/>
    <w:rsid w:val="005C4727"/>
    <w:rsid w:val="005C67F0"/>
    <w:rsid w:val="006B1CE3"/>
    <w:rsid w:val="007702BA"/>
    <w:rsid w:val="008313CA"/>
    <w:rsid w:val="008E6A53"/>
    <w:rsid w:val="0090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AE80"/>
  <w15:chartTrackingRefBased/>
  <w15:docId w15:val="{D3BEB8BC-41E2-4E2F-B4A6-E84295B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3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67F0"/>
  </w:style>
  <w:style w:type="paragraph" w:styleId="a7">
    <w:name w:val="footer"/>
    <w:basedOn w:val="a"/>
    <w:link w:val="a8"/>
    <w:uiPriority w:val="99"/>
    <w:unhideWhenUsed/>
    <w:rsid w:val="005C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67F0"/>
  </w:style>
  <w:style w:type="character" w:styleId="a9">
    <w:name w:val="Hyperlink"/>
    <w:basedOn w:val="a0"/>
    <w:uiPriority w:val="99"/>
    <w:semiHidden/>
    <w:unhideWhenUsed/>
    <w:rsid w:val="005C4727"/>
    <w:rPr>
      <w:color w:val="0000FF"/>
      <w:u w:val="single"/>
    </w:rPr>
  </w:style>
  <w:style w:type="paragraph" w:styleId="aa">
    <w:name w:val="No Spacing"/>
    <w:uiPriority w:val="1"/>
    <w:qFormat/>
    <w:rsid w:val="00901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2</cp:revision>
  <dcterms:created xsi:type="dcterms:W3CDTF">2022-01-16T16:09:00Z</dcterms:created>
  <dcterms:modified xsi:type="dcterms:W3CDTF">2022-01-16T17:53:00Z</dcterms:modified>
</cp:coreProperties>
</file>