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37" w:rsidRPr="009B4C37" w:rsidRDefault="009B4C37" w:rsidP="009B4C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B4C3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9B4C37" w:rsidRPr="009B4C37" w:rsidRDefault="009B4C37" w:rsidP="009B4C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9B4C37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9B4C37" w:rsidRPr="009B4C37" w:rsidRDefault="009B4C37" w:rsidP="009B4C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B4C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9B4C37" w:rsidRPr="009B4C37" w:rsidRDefault="009B4C37" w:rsidP="009B4C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ИНН 2318020034, ОГРН </w:t>
      </w:r>
      <w:r w:rsidRPr="009B4C37">
        <w:rPr>
          <w:rFonts w:ascii="Times New Roman" w:eastAsia="Calibri" w:hAnsi="Times New Roman" w:cs="Mangal"/>
          <w:b/>
          <w:kern w:val="1"/>
          <w:sz w:val="24"/>
          <w:szCs w:val="24"/>
          <w:lang w:eastAsia="en-US" w:bidi="hi-IN"/>
        </w:rPr>
        <w:t>1022302795130</w:t>
      </w:r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, е-</w:t>
      </w:r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mail</w:t>
      </w:r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primaryschool</w:t>
      </w:r>
      <w:proofErr w:type="spellEnd"/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118@</w:t>
      </w:r>
      <w:proofErr w:type="spellStart"/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edu</w:t>
      </w:r>
      <w:proofErr w:type="spellEnd"/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sochi</w:t>
      </w:r>
      <w:proofErr w:type="spellEnd"/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9B4C37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sectPr w:rsidR="009B4C37" w:rsidSect="00C67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9B4C37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Согласовано:</w:t>
      </w:r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9B4C37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Председатель ПК </w:t>
      </w:r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</w:pPr>
      <w:r w:rsidRPr="009B4C37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 xml:space="preserve">__________ </w:t>
      </w:r>
      <w:r w:rsidR="0023767E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Р.И. Посаднева</w:t>
      </w:r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32"/>
          <w:lang w:eastAsia="hi-IN" w:bidi="hi-IN"/>
        </w:rPr>
      </w:pPr>
      <w:r w:rsidRPr="009B4C37">
        <w:rPr>
          <w:rFonts w:ascii="Times New Roman" w:eastAsia="SimSun" w:hAnsi="Times New Roman" w:cs="Mangal"/>
          <w:kern w:val="1"/>
          <w:sz w:val="28"/>
          <w:szCs w:val="32"/>
          <w:lang w:eastAsia="hi-IN" w:bidi="hi-IN"/>
        </w:rPr>
        <w:t>«____» _____________ 2017 г.</w:t>
      </w:r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32"/>
          <w:lang w:eastAsia="hi-IN" w:bidi="hi-IN"/>
        </w:rPr>
      </w:pPr>
    </w:p>
    <w:p w:rsidR="009B4C37" w:rsidRPr="009B4C37" w:rsidRDefault="009B4C37" w:rsidP="009B4C37">
      <w:pPr>
        <w:widowControl w:val="0"/>
        <w:tabs>
          <w:tab w:val="left" w:pos="7396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32"/>
          <w:lang w:eastAsia="hi-IN" w:bidi="hi-IN"/>
        </w:rPr>
      </w:pPr>
    </w:p>
    <w:p w:rsidR="009B4C37" w:rsidRPr="009B4C37" w:rsidRDefault="009B4C37" w:rsidP="009B4C3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</w:pPr>
      <w:r w:rsidRPr="009B4C37"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  <w:t>Утверждаю:</w:t>
      </w:r>
    </w:p>
    <w:p w:rsidR="009B4C37" w:rsidRPr="009B4C37" w:rsidRDefault="009B4C37" w:rsidP="009B4C3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</w:pPr>
      <w:r w:rsidRPr="009B4C37"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  <w:t>Заведующий МДОБУ</w:t>
      </w:r>
    </w:p>
    <w:p w:rsidR="009B4C37" w:rsidRPr="009B4C37" w:rsidRDefault="009B4C37" w:rsidP="009B4C3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</w:pPr>
      <w:r w:rsidRPr="009B4C37"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  <w:t xml:space="preserve">центр развития ребенка – </w:t>
      </w:r>
    </w:p>
    <w:p w:rsidR="009B4C37" w:rsidRPr="009B4C37" w:rsidRDefault="009B4C37" w:rsidP="009B4C3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</w:pPr>
      <w:r w:rsidRPr="009B4C37"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  <w:t>детский сад № 118 г. Сочи</w:t>
      </w:r>
    </w:p>
    <w:p w:rsidR="009B4C37" w:rsidRPr="009B4C37" w:rsidRDefault="009B4C37" w:rsidP="009B4C37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</w:pPr>
      <w:r w:rsidRPr="009B4C37">
        <w:rPr>
          <w:rFonts w:ascii="Times New Roman" w:eastAsia="Lucida Sans Unicode" w:hAnsi="Times New Roman" w:cs="Tahoma"/>
          <w:kern w:val="3"/>
          <w:sz w:val="28"/>
          <w:szCs w:val="32"/>
          <w:lang w:eastAsia="en-US"/>
        </w:rPr>
        <w:t>__________ Т.В. Пономаренко</w:t>
      </w:r>
    </w:p>
    <w:p w:rsidR="009B4C37" w:rsidRDefault="009B4C37" w:rsidP="009B4C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32"/>
          <w:lang w:eastAsia="hi-IN" w:bidi="hi-IN"/>
        </w:rPr>
        <w:sectPr w:rsidR="009B4C37" w:rsidSect="009B4C3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B4C37">
        <w:rPr>
          <w:rFonts w:ascii="Times New Roman" w:eastAsia="SimSun" w:hAnsi="Times New Roman" w:cs="Mangal"/>
          <w:kern w:val="1"/>
          <w:sz w:val="28"/>
          <w:szCs w:val="32"/>
          <w:lang w:eastAsia="hi-IN" w:bidi="hi-IN"/>
        </w:rPr>
        <w:t>«____» _____________ 2017 г.</w:t>
      </w:r>
    </w:p>
    <w:p w:rsidR="009B4C37" w:rsidRPr="009B4C37" w:rsidRDefault="009B4C37" w:rsidP="009B4C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32"/>
          <w:lang w:eastAsia="hi-IN" w:bidi="hi-IN"/>
        </w:rPr>
      </w:pPr>
      <w:bookmarkStart w:id="0" w:name="_GoBack"/>
      <w:bookmarkEnd w:id="0"/>
    </w:p>
    <w:p w:rsidR="0077585B" w:rsidRPr="008954C5" w:rsidRDefault="0077585B" w:rsidP="007758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7585B" w:rsidRDefault="0077585B" w:rsidP="0077585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36167" w:rsidRPr="008954C5" w:rsidRDefault="00736167" w:rsidP="009B4C37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7585B" w:rsidRPr="008954C5" w:rsidRDefault="0077585B" w:rsidP="009B4C37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54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ПРОГРАММА  </w:t>
      </w:r>
    </w:p>
    <w:p w:rsidR="0077585B" w:rsidRPr="008954C5" w:rsidRDefault="0077585B" w:rsidP="009B4C37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54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кружка для детей 6-7 лет </w:t>
      </w:r>
    </w:p>
    <w:p w:rsidR="0077585B" w:rsidRPr="008954C5" w:rsidRDefault="0077585B" w:rsidP="009B4C37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54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«Азбука юного </w:t>
      </w:r>
      <w:proofErr w:type="spellStart"/>
      <w:r w:rsidRPr="008954C5">
        <w:rPr>
          <w:rFonts w:ascii="Times New Roman" w:hAnsi="Times New Roman" w:cs="Times New Roman"/>
          <w:b/>
          <w:color w:val="333333"/>
          <w:sz w:val="28"/>
          <w:szCs w:val="28"/>
        </w:rPr>
        <w:t>робинзона</w:t>
      </w:r>
      <w:proofErr w:type="spellEnd"/>
      <w:r w:rsidRPr="008954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Черноморского побережья Кавказа»  </w:t>
      </w:r>
    </w:p>
    <w:p w:rsidR="0077585B" w:rsidRPr="008954C5" w:rsidRDefault="0077585B" w:rsidP="009B4C37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54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Познавательно-исследовательская деятельность </w:t>
      </w:r>
    </w:p>
    <w:p w:rsidR="0077585B" w:rsidRPr="008954C5" w:rsidRDefault="0077585B" w:rsidP="00736167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7585B" w:rsidRPr="008954C5" w:rsidRDefault="0077585B" w:rsidP="0077585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B4C37" w:rsidRDefault="009B4C37" w:rsidP="00666BF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B4C37" w:rsidRDefault="009B4C37" w:rsidP="00666BF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B4C37" w:rsidRDefault="009B4C37" w:rsidP="00666BF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B4C37" w:rsidRDefault="009B4C37" w:rsidP="00666BF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B4C37" w:rsidRDefault="009B4C37" w:rsidP="00666BF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77585B" w:rsidRPr="008954C5" w:rsidRDefault="0077585B" w:rsidP="00666BF4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954C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</w:t>
      </w:r>
      <w:r w:rsidR="00F96E3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Автор программы</w:t>
      </w:r>
      <w:r w:rsidRPr="008954C5">
        <w:rPr>
          <w:rFonts w:ascii="Times New Roman" w:hAnsi="Times New Roman" w:cs="Times New Roman"/>
          <w:color w:val="333333"/>
          <w:sz w:val="28"/>
          <w:szCs w:val="28"/>
        </w:rPr>
        <w:t xml:space="preserve">: Коваленко Л.М.,    </w:t>
      </w:r>
      <w:r w:rsidR="00931793" w:rsidRPr="008954C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8954C5">
        <w:rPr>
          <w:rFonts w:ascii="Times New Roman" w:hAnsi="Times New Roman" w:cs="Times New Roman"/>
          <w:color w:val="333333"/>
          <w:sz w:val="28"/>
          <w:szCs w:val="28"/>
        </w:rPr>
        <w:t xml:space="preserve"> педагог дополнительного образования                                                                                             МДОБУ ЦРР-ДС № 118</w:t>
      </w:r>
      <w:r w:rsidR="00666BF4" w:rsidRPr="008954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54C5">
        <w:rPr>
          <w:rFonts w:ascii="Times New Roman" w:hAnsi="Times New Roman" w:cs="Times New Roman"/>
          <w:color w:val="333333"/>
          <w:sz w:val="28"/>
          <w:szCs w:val="28"/>
        </w:rPr>
        <w:t>г. Сочи</w:t>
      </w:r>
    </w:p>
    <w:p w:rsidR="00666BF4" w:rsidRDefault="00666BF4" w:rsidP="007758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36167" w:rsidRPr="008954C5" w:rsidRDefault="00736167" w:rsidP="007758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954C5" w:rsidRDefault="008954C5" w:rsidP="007758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7585B" w:rsidRPr="008954C5" w:rsidRDefault="00736167" w:rsidP="008954C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201</w:t>
      </w:r>
      <w:r w:rsidRPr="00736167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9B4C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- 201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уч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.</w:t>
      </w:r>
      <w:r w:rsidR="009B4C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7585B" w:rsidRPr="008954C5">
        <w:rPr>
          <w:rFonts w:ascii="Times New Roman" w:hAnsi="Times New Roman" w:cs="Times New Roman"/>
          <w:color w:val="333333"/>
          <w:sz w:val="28"/>
          <w:szCs w:val="28"/>
        </w:rPr>
        <w:t>г.</w:t>
      </w:r>
    </w:p>
    <w:p w:rsidR="0077585B" w:rsidRPr="009B4C37" w:rsidRDefault="0077585B" w:rsidP="009B4C3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954C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 xml:space="preserve">                                                </w:t>
      </w:r>
      <w:r w:rsidRPr="009B4C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Структура программы</w:t>
      </w:r>
    </w:p>
    <w:p w:rsidR="0077585B" w:rsidRPr="009B4C37" w:rsidRDefault="0077585B" w:rsidP="009B4C37">
      <w:pPr>
        <w:pStyle w:val="a5"/>
        <w:numPr>
          <w:ilvl w:val="0"/>
          <w:numId w:val="1"/>
        </w:numPr>
        <w:shd w:val="clear" w:color="auto" w:fill="FFFFFF"/>
        <w:spacing w:before="150" w:after="450"/>
        <w:ind w:left="567" w:hanging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Пояснительная записка.</w:t>
      </w:r>
    </w:p>
    <w:p w:rsidR="0077585B" w:rsidRPr="009B4C37" w:rsidRDefault="0077585B" w:rsidP="009B4C37">
      <w:pPr>
        <w:pStyle w:val="a5"/>
        <w:shd w:val="clear" w:color="auto" w:fill="FFFFFF"/>
        <w:spacing w:before="150" w:after="450"/>
        <w:ind w:left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Актуальность и значимость программы.</w:t>
      </w:r>
    </w:p>
    <w:p w:rsidR="0077585B" w:rsidRPr="009B4C37" w:rsidRDefault="0077585B" w:rsidP="009B4C37">
      <w:pPr>
        <w:pStyle w:val="a5"/>
        <w:shd w:val="clear" w:color="auto" w:fill="FFFFFF"/>
        <w:spacing w:before="150" w:after="450"/>
        <w:ind w:left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Концепция программы.</w:t>
      </w:r>
    </w:p>
    <w:p w:rsidR="0077585B" w:rsidRPr="009B4C37" w:rsidRDefault="0077585B" w:rsidP="009B4C37">
      <w:pPr>
        <w:pStyle w:val="a5"/>
        <w:shd w:val="clear" w:color="auto" w:fill="FFFFFF"/>
        <w:spacing w:before="150" w:after="450"/>
        <w:ind w:left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Новизна.</w:t>
      </w:r>
    </w:p>
    <w:p w:rsidR="0077585B" w:rsidRPr="009B4C37" w:rsidRDefault="0077585B" w:rsidP="009B4C37">
      <w:pPr>
        <w:pStyle w:val="a5"/>
        <w:shd w:val="clear" w:color="auto" w:fill="FFFFFF"/>
        <w:spacing w:before="150" w:after="450"/>
        <w:ind w:left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Цель.</w:t>
      </w:r>
    </w:p>
    <w:p w:rsidR="0077585B" w:rsidRPr="009B4C37" w:rsidRDefault="0077585B" w:rsidP="009B4C37">
      <w:pPr>
        <w:pStyle w:val="a5"/>
        <w:shd w:val="clear" w:color="auto" w:fill="FFFFFF"/>
        <w:spacing w:before="150" w:after="450"/>
        <w:ind w:left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Задачи.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Возраст детей.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Продолжительность реализации программы.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Режим занятий.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Оснащение занятий.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sz w:val="28"/>
          <w:szCs w:val="28"/>
        </w:rPr>
        <w:t>Методы организации учебно-воспитательного процесса.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Взаимодействие с родителями.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Ожидаемые результаты.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Педагогическая диагностика.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hAnsi="Times New Roman" w:cs="Times New Roman"/>
          <w:noProof/>
          <w:sz w:val="28"/>
          <w:szCs w:val="28"/>
        </w:rPr>
        <w:t>Формы подведения итогов реализации программы кружка.</w:t>
      </w:r>
    </w:p>
    <w:p w:rsidR="0077585B" w:rsidRPr="009B4C37" w:rsidRDefault="0077585B" w:rsidP="009B4C37">
      <w:pPr>
        <w:pStyle w:val="a5"/>
        <w:numPr>
          <w:ilvl w:val="0"/>
          <w:numId w:val="15"/>
        </w:numPr>
        <w:shd w:val="clear" w:color="auto" w:fill="FFFFFF"/>
        <w:spacing w:before="150" w:after="450"/>
        <w:ind w:left="1276" w:hanging="4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hAnsi="Times New Roman" w:cs="Times New Roman"/>
          <w:noProof/>
          <w:sz w:val="28"/>
          <w:szCs w:val="28"/>
        </w:rPr>
        <w:t>Преемственность.</w:t>
      </w:r>
    </w:p>
    <w:p w:rsidR="009B4C37" w:rsidRDefault="0077585B" w:rsidP="009B4C37">
      <w:pPr>
        <w:pStyle w:val="a5"/>
        <w:numPr>
          <w:ilvl w:val="0"/>
          <w:numId w:val="1"/>
        </w:numPr>
        <w:shd w:val="clear" w:color="auto" w:fill="FFFFFF"/>
        <w:spacing w:before="150" w:after="450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Календарно-тематическое планирование</w:t>
      </w:r>
      <w:r w:rsidR="009B4C3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66BF4"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>занятий кружка</w:t>
      </w:r>
      <w:r w:rsidRPr="009B4C3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7585B" w:rsidRPr="009B4C37" w:rsidRDefault="009B4C37" w:rsidP="009B4C37">
      <w:pPr>
        <w:pStyle w:val="a5"/>
        <w:shd w:val="clear" w:color="auto" w:fill="FFFFFF"/>
        <w:spacing w:before="150" w:after="450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(Приложение 1)</w:t>
      </w:r>
    </w:p>
    <w:p w:rsidR="004F34FA" w:rsidRPr="009B4C37" w:rsidRDefault="00666BF4" w:rsidP="009B4C37">
      <w:pPr>
        <w:pStyle w:val="a5"/>
        <w:numPr>
          <w:ilvl w:val="0"/>
          <w:numId w:val="1"/>
        </w:numPr>
        <w:shd w:val="clear" w:color="auto" w:fill="FFFFFF"/>
        <w:spacing w:before="150" w:after="450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sz w:val="28"/>
          <w:szCs w:val="28"/>
        </w:rPr>
        <w:t xml:space="preserve">Список используемых источников и </w:t>
      </w:r>
      <w:r w:rsidR="004F34FA" w:rsidRPr="009B4C37"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9B4C37" w:rsidRPr="009B4C37" w:rsidRDefault="0077585B" w:rsidP="009B4C37">
      <w:pPr>
        <w:pStyle w:val="a5"/>
        <w:numPr>
          <w:ilvl w:val="0"/>
          <w:numId w:val="1"/>
        </w:numPr>
        <w:shd w:val="clear" w:color="auto" w:fill="FFFFFF"/>
        <w:spacing w:before="150" w:after="450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Диагностическая карта воспитанника </w:t>
      </w:r>
    </w:p>
    <w:p w:rsidR="0077585B" w:rsidRPr="009B4C37" w:rsidRDefault="0077585B" w:rsidP="009B4C37">
      <w:pPr>
        <w:pStyle w:val="a5"/>
        <w:shd w:val="clear" w:color="auto" w:fill="FFFFFF"/>
        <w:spacing w:before="150" w:after="450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>(Приложение 2.).</w:t>
      </w:r>
    </w:p>
    <w:p w:rsidR="009B4C37" w:rsidRPr="009B4C37" w:rsidRDefault="0077585B" w:rsidP="009B4C37">
      <w:pPr>
        <w:pStyle w:val="a5"/>
        <w:numPr>
          <w:ilvl w:val="0"/>
          <w:numId w:val="1"/>
        </w:numPr>
        <w:shd w:val="clear" w:color="auto" w:fill="FFFFFF"/>
        <w:spacing w:before="150" w:after="450"/>
        <w:ind w:left="567" w:hanging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4F34FA" w:rsidRPr="009B4C37">
        <w:rPr>
          <w:rFonts w:ascii="Times New Roman" w:eastAsia="Times New Roman" w:hAnsi="Times New Roman" w:cs="Times New Roman"/>
          <w:sz w:val="28"/>
          <w:szCs w:val="28"/>
        </w:rPr>
        <w:t xml:space="preserve">цифровых образовательных ресурсов (ЦОР) к календарно-тематическому планированию  </w:t>
      </w:r>
    </w:p>
    <w:p w:rsidR="0077585B" w:rsidRPr="009B4C37" w:rsidRDefault="004F34FA" w:rsidP="009B4C37">
      <w:pPr>
        <w:pStyle w:val="a5"/>
        <w:shd w:val="clear" w:color="auto" w:fill="FFFFFF"/>
        <w:spacing w:before="150" w:after="450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sz w:val="28"/>
          <w:szCs w:val="28"/>
        </w:rPr>
        <w:t>(Приложение 3.)</w:t>
      </w:r>
      <w:r w:rsidR="0077585B" w:rsidRPr="009B4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85B" w:rsidRPr="009B4C37" w:rsidRDefault="0077585B" w:rsidP="009B4C3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585B" w:rsidRPr="009B4C37" w:rsidRDefault="0077585B" w:rsidP="009B4C3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7585B" w:rsidRPr="009B4C37" w:rsidRDefault="0077585B" w:rsidP="009B4C3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7585B" w:rsidRPr="009B4C37" w:rsidRDefault="0077585B" w:rsidP="009B4C3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7585B" w:rsidRPr="009B4C37" w:rsidRDefault="0077585B" w:rsidP="009B4C3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C5D86" w:rsidRPr="009B4C37" w:rsidRDefault="0077585B" w:rsidP="009B4C37">
      <w:pPr>
        <w:pStyle w:val="a5"/>
        <w:numPr>
          <w:ilvl w:val="0"/>
          <w:numId w:val="14"/>
        </w:numPr>
        <w:spacing w:before="225" w:after="22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Пояснительная записка</w:t>
      </w:r>
      <w:r w:rsidR="002005EA" w:rsidRPr="009B4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7585B" w:rsidRPr="009B4C37" w:rsidRDefault="00552A90" w:rsidP="009B4C3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Актуальность и значимость программы</w:t>
      </w:r>
    </w:p>
    <w:p w:rsidR="0077585B" w:rsidRPr="009B4C37" w:rsidRDefault="0077585B" w:rsidP="009B4C37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задач Федерального государственного образовательного стандарта дошкольного образования (ФГОС ДО, разработанного в соответствии с Законом Российской Федерации «Об образовании», Конституции Российской Федерации, законодательства Российской Федерации и с учётом Конвенции ООН о правах ребёнка) является </w:t>
      </w:r>
      <w:r w:rsidRPr="009B4C37">
        <w:rPr>
          <w:rFonts w:ascii="Times New Roman" w:hAnsi="Times New Roman" w:cs="Times New Roman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b/>
          <w:sz w:val="28"/>
          <w:szCs w:val="28"/>
        </w:rPr>
        <w:t>обеспечение вариативности и разнообразия содержания</w:t>
      </w:r>
      <w:r w:rsidRPr="009B4C37">
        <w:rPr>
          <w:rFonts w:ascii="Times New Roman" w:hAnsi="Times New Roman" w:cs="Times New Roman"/>
          <w:sz w:val="28"/>
          <w:szCs w:val="28"/>
        </w:rPr>
        <w:t xml:space="preserve"> Программ и организационных форм дошкольного образования, возможности формирования Программ </w:t>
      </w:r>
      <w:r w:rsidRPr="009B4C37">
        <w:rPr>
          <w:rFonts w:ascii="Times New Roman" w:hAnsi="Times New Roman" w:cs="Times New Roman"/>
          <w:b/>
          <w:sz w:val="28"/>
          <w:szCs w:val="28"/>
        </w:rPr>
        <w:t>различной направленности</w:t>
      </w:r>
      <w:r w:rsidRPr="009B4C37">
        <w:rPr>
          <w:rFonts w:ascii="Times New Roman" w:hAnsi="Times New Roman" w:cs="Times New Roman"/>
          <w:sz w:val="28"/>
          <w:szCs w:val="28"/>
        </w:rPr>
        <w:t xml:space="preserve"> с учетом образовательных потребностей, способностей и состояния здоровья детей.</w:t>
      </w:r>
    </w:p>
    <w:p w:rsidR="0077585B" w:rsidRPr="009B4C37" w:rsidRDefault="0077585B" w:rsidP="009B4C37">
      <w:pPr>
        <w:spacing w:before="225" w:after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Программа кружка </w:t>
      </w:r>
      <w:r w:rsidRPr="009B4C3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«Азбука </w:t>
      </w:r>
      <w:proofErr w:type="gramStart"/>
      <w:r w:rsidRPr="009B4C3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юного  </w:t>
      </w:r>
      <w:proofErr w:type="spellStart"/>
      <w:r w:rsidRPr="009B4C37">
        <w:rPr>
          <w:rFonts w:ascii="Times New Roman" w:hAnsi="Times New Roman" w:cs="Times New Roman"/>
          <w:b/>
          <w:color w:val="333333"/>
          <w:sz w:val="28"/>
          <w:szCs w:val="28"/>
        </w:rPr>
        <w:t>робинзона</w:t>
      </w:r>
      <w:proofErr w:type="spellEnd"/>
      <w:proofErr w:type="gramEnd"/>
      <w:r w:rsidRPr="009B4C3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Черноморского побережья Кавказа»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направлена на</w:t>
      </w:r>
      <w:r w:rsidRPr="009B4C3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интересов и познавательных действий ребенка,  - одного из принципов дошкольного образования. Понимание, что лес – это и колыбель человечества, и богатство </w:t>
      </w:r>
      <w:proofErr w:type="gramStart"/>
      <w:r w:rsidRPr="009B4C37">
        <w:rPr>
          <w:rFonts w:ascii="Times New Roman" w:hAnsi="Times New Roman" w:cs="Times New Roman"/>
          <w:sz w:val="28"/>
          <w:szCs w:val="28"/>
        </w:rPr>
        <w:t>планеты,  убеждает</w:t>
      </w:r>
      <w:proofErr w:type="gramEnd"/>
      <w:r w:rsidRPr="009B4C37">
        <w:rPr>
          <w:rFonts w:ascii="Times New Roman" w:hAnsi="Times New Roman" w:cs="Times New Roman"/>
          <w:sz w:val="28"/>
          <w:szCs w:val="28"/>
        </w:rPr>
        <w:t xml:space="preserve"> в том, что знакомство, изучение и бережное отношение к удивительному зелёному миру растений – </w:t>
      </w:r>
      <w:r w:rsidRPr="009B4C37">
        <w:rPr>
          <w:rFonts w:ascii="Times New Roman" w:hAnsi="Times New Roman" w:cs="Times New Roman"/>
          <w:b/>
          <w:i/>
          <w:sz w:val="28"/>
          <w:szCs w:val="28"/>
        </w:rPr>
        <w:t>всегда актуально.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</w:t>
      </w:r>
      <w:r w:rsidR="00552A90"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</w:t>
      </w:r>
      <w:r w:rsidRPr="009B4C3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Концепция программы</w:t>
      </w:r>
    </w:p>
    <w:p w:rsidR="0077585B" w:rsidRPr="009B4C37" w:rsidRDefault="0077585B" w:rsidP="009B4C37">
      <w:pPr>
        <w:pStyle w:val="a6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9B4C37">
        <w:rPr>
          <w:color w:val="333333"/>
          <w:sz w:val="28"/>
          <w:szCs w:val="28"/>
        </w:rPr>
        <w:t xml:space="preserve">Гуманистическая </w:t>
      </w:r>
      <w:proofErr w:type="gramStart"/>
      <w:r w:rsidRPr="009B4C37">
        <w:rPr>
          <w:color w:val="333333"/>
          <w:sz w:val="28"/>
          <w:szCs w:val="28"/>
        </w:rPr>
        <w:t>функция  образования</w:t>
      </w:r>
      <w:proofErr w:type="gramEnd"/>
      <w:r w:rsidRPr="009B4C37">
        <w:rPr>
          <w:color w:val="333333"/>
          <w:sz w:val="28"/>
          <w:szCs w:val="28"/>
        </w:rPr>
        <w:t xml:space="preserve">  способствует  обновлению  педагогических  технологий.  Современные </w:t>
      </w:r>
      <w:proofErr w:type="gramStart"/>
      <w:r w:rsidRPr="009B4C37">
        <w:rPr>
          <w:color w:val="333333"/>
          <w:sz w:val="28"/>
          <w:szCs w:val="28"/>
        </w:rPr>
        <w:t>педагогические  технологии</w:t>
      </w:r>
      <w:proofErr w:type="gramEnd"/>
      <w:r w:rsidRPr="009B4C37">
        <w:rPr>
          <w:color w:val="333333"/>
          <w:sz w:val="28"/>
          <w:szCs w:val="28"/>
        </w:rPr>
        <w:t xml:space="preserve">  </w:t>
      </w:r>
      <w:r w:rsidRPr="009B4C37">
        <w:rPr>
          <w:b/>
          <w:color w:val="333333"/>
          <w:sz w:val="28"/>
          <w:szCs w:val="28"/>
        </w:rPr>
        <w:t>ставят  педагогов  в  позицию  творчества  и  рефлексии,  освоения  способов</w:t>
      </w:r>
      <w:r w:rsidRPr="009B4C37">
        <w:rPr>
          <w:color w:val="333333"/>
          <w:sz w:val="28"/>
          <w:szCs w:val="28"/>
        </w:rPr>
        <w:t xml:space="preserve">  </w:t>
      </w:r>
      <w:r w:rsidRPr="009B4C37">
        <w:rPr>
          <w:b/>
          <w:color w:val="333333"/>
          <w:sz w:val="28"/>
          <w:szCs w:val="28"/>
        </w:rPr>
        <w:t>индивидуального  проектирования  своей  деятельности</w:t>
      </w:r>
      <w:r w:rsidRPr="009B4C37">
        <w:rPr>
          <w:color w:val="333333"/>
          <w:sz w:val="28"/>
          <w:szCs w:val="28"/>
        </w:rPr>
        <w:t>.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>Выбор темы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данного кружка основан на желании педагога заинтересовать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дошкольников  познавательно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-исследовательской и поисковой деятельностью, направленной на изучение  съедобных (пищевых) и лекарственных дикорастущих растений  родного края – Сочинского Причерноморья. 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При </w:t>
      </w:r>
      <w:proofErr w:type="gramStart"/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>разработке  программы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кружка педагог использовал личностно ориентированную технологию,    опираясь на   стремление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дошкольников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наблюдать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,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экспериментировать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как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самостоятельно, так 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и с помощью взрослых,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искать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новые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сведения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об окружающем 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ире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важнейшие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черты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ормального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детского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поведения.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Познавательно-исследовательская,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поисковая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активность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естественное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состояние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ребенка.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Бесспорно, что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ребенок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уже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рождения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исследователь.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Он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настроен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познание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мира.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Именно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это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внутреннее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стремление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исследованию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порождает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исследовательское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поведение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создает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условия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для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ого,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чтобы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психологическое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развитие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vanish/>
          <w:color w:val="333333"/>
          <w:sz w:val="28"/>
          <w:szCs w:val="28"/>
        </w:rPr>
        <w:br/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ребенка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изначально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разворачивалось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процессе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саморазвития.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Мир природы, растений манит ребёнка к себе своим необычайным разнообразием, удивительной силой жизни, обилием загадок, тайн, особым смыслом и значением для человека. 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Как открыть для детей средствами кружка  двери  в неведомый, но в тоже время такой знакомый мир растений? Здесь важно дать возможность ребятам самим испытать «робинзонаду», чтобы природа стала для них ближе, интереснее. </w:t>
      </w:r>
      <w:proofErr w:type="gramStart"/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Полагаться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не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на  волевое  привлечение  внимания  ребёнка, а обращаться к  его  эмоционально-мотивационной  сфере.  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Примером, побуждающим к творческой активности, можно считать литературный образ Робинзона Крузо.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Трудолюбивый и находчивый герой занимательной, поучительной с практической точки зрения книги Даниеля Дефо очутился на необитаемом острове и </w:t>
      </w: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>остро чувствовал неполноту своих знаний растительного мира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. Тогда, 300 лет назад, слабо была развита наука о природе – биология. Теперь название «</w:t>
      </w:r>
      <w:proofErr w:type="spell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робинзон</w:t>
      </w:r>
      <w:proofErr w:type="spellEnd"/>
      <w:r w:rsidRPr="009B4C37">
        <w:rPr>
          <w:rFonts w:ascii="Times New Roman" w:hAnsi="Times New Roman" w:cs="Times New Roman"/>
          <w:color w:val="333333"/>
          <w:sz w:val="28"/>
          <w:szCs w:val="28"/>
        </w:rPr>
        <w:t>» люди стали понимать значительно шире. Робинзоном называют всякого человека, попавшего в места, где нет людей, нет обычных продуктов питания, нет условий для нормальной жизни цивилизованного человека.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В настоящее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время  люди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лучше знают природу,  её законы и полнее могут использовать её. Робинзон был вооружён ружьями, а современные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люди  вооружены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знаниями. Знания и желание расширить их, глубже исследовать природу помогают открывать много интересного и полезного в растительном мире. 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Природа кормит и лечит. С древнейших времён источником питания человека были дикорастущие растения. В древности не было резкого деления </w:t>
      </w:r>
      <w:r w:rsidR="00426F81" w:rsidRPr="009B4C37">
        <w:rPr>
          <w:rFonts w:ascii="Times New Roman" w:hAnsi="Times New Roman" w:cs="Times New Roman"/>
          <w:color w:val="333333"/>
          <w:sz w:val="28"/>
          <w:szCs w:val="28"/>
        </w:rPr>
        <w:t>природных продуктов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на пищевые и лекарственные. «Наша пища должна быть лекарством, наше лекарство должно быть пищей», - утверждал Гиппократ.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Сегодня в Сочинском Причерноморье более 300 видов дикорастущих пищевых растений,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но  далеко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не все съедобные растения используются в пищу, хотя их питательная и лекарственная ценность хорошо известны и они издавна употреблялись местными жителями в салаты, супы, приправы, напитки.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Ребятам предстоит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изучить  более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30 растений, составить в алфавитном порядке «Азбуку юного </w:t>
      </w:r>
      <w:proofErr w:type="spell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робинзона</w:t>
      </w:r>
      <w:proofErr w:type="spell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Черноморского побережья Кавказа». Узнать, какие части (органы) растений съедобны. Какие блюда и продукты можно из них получить. Кроме этого, ознакомиться со способами оказания первой медицинской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помощи,  защиты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от насекомых с помощью растений, способах сушки промокшей обуви, разведения огня в походных условиях.  Научиться всему тому, что может пригодиться, выручить в походе. 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Содержание занятий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призвано  раскрыть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инди</w:t>
      </w:r>
      <w:r w:rsidR="00426F81" w:rsidRPr="009B4C37">
        <w:rPr>
          <w:rFonts w:ascii="Times New Roman" w:hAnsi="Times New Roman" w:cs="Times New Roman"/>
          <w:color w:val="333333"/>
          <w:sz w:val="28"/>
          <w:szCs w:val="28"/>
        </w:rPr>
        <w:t>видуально-творческий  потенциал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ребёнка.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Во время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познавательно - исследовательской деятельности дети 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сами будут искать ответы на вопросы «как?», «почему?». Чем разнообразнее деятельность, тем </w:t>
      </w:r>
      <w:proofErr w:type="gramStart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 информации</w:t>
      </w:r>
      <w:proofErr w:type="gramEnd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получает ребёнок, тем быстрее и полноценнее он развивается.</w:t>
      </w:r>
    </w:p>
    <w:p w:rsidR="0077585B" w:rsidRPr="009B4C37" w:rsidRDefault="0077585B" w:rsidP="009B4C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Программа кружка согласуется с образовательной программой по образовательным областям</w:t>
      </w:r>
      <w:r w:rsidRPr="009B4C37">
        <w:rPr>
          <w:rFonts w:ascii="Times New Roman" w:hAnsi="Times New Roman" w:cs="Times New Roman"/>
          <w:sz w:val="28"/>
          <w:szCs w:val="28"/>
        </w:rPr>
        <w:t xml:space="preserve">: социально-коммуникативное </w:t>
      </w:r>
      <w:proofErr w:type="gramStart"/>
      <w:r w:rsidRPr="009B4C37">
        <w:rPr>
          <w:rFonts w:ascii="Times New Roman" w:hAnsi="Times New Roman" w:cs="Times New Roman"/>
          <w:sz w:val="28"/>
          <w:szCs w:val="28"/>
        </w:rPr>
        <w:t>развитие,  познавательное</w:t>
      </w:r>
      <w:proofErr w:type="gramEnd"/>
      <w:r w:rsidRPr="009B4C37">
        <w:rPr>
          <w:rFonts w:ascii="Times New Roman" w:hAnsi="Times New Roman" w:cs="Times New Roman"/>
          <w:sz w:val="28"/>
          <w:szCs w:val="28"/>
        </w:rPr>
        <w:t xml:space="preserve"> развитие, речевое развитие,  художественно-эстетическое развитие, физическое развитие. Реализуется в различных видах деятельности (общении, игре, </w:t>
      </w:r>
      <w:r w:rsidRPr="009B4C3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познавательно-исследовательской деятельности</w:t>
      </w:r>
      <w:r w:rsidRPr="009B4C37">
        <w:rPr>
          <w:rFonts w:ascii="Times New Roman" w:hAnsi="Times New Roman" w:cs="Times New Roman"/>
          <w:sz w:val="28"/>
          <w:szCs w:val="28"/>
        </w:rPr>
        <w:t xml:space="preserve"> - как сквозных механизмах развития ребенка).</w:t>
      </w:r>
    </w:p>
    <w:p w:rsidR="0077585B" w:rsidRPr="009B4C37" w:rsidRDefault="00552A90" w:rsidP="009B4C3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</w:t>
      </w:r>
      <w:r w:rsidR="0077585B"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Новизна</w:t>
      </w:r>
    </w:p>
    <w:p w:rsidR="0077585B" w:rsidRPr="009B4C37" w:rsidRDefault="0077585B" w:rsidP="009B4C37">
      <w:pPr>
        <w:spacing w:before="225" w:after="22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Знакомство дошкольников с дикой флорой Сочинского Причерноморья, пищевыми и целебными свойствами диких растений, возможность показать, как широко можно использовать эти свойства для разнообразного и полноценного питания, укрепления и сохранения </w:t>
      </w:r>
      <w:proofErr w:type="gramStart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здоровья,  -</w:t>
      </w:r>
      <w:proofErr w:type="gramEnd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отражают авторский подход педагога и новизну программы кружка «Азбука юного  </w:t>
      </w:r>
      <w:proofErr w:type="spell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робинзона</w:t>
      </w:r>
      <w:proofErr w:type="spell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Черноморского побережья Кавказа».</w:t>
      </w:r>
    </w:p>
    <w:p w:rsidR="00552A90" w:rsidRPr="009B4C37" w:rsidRDefault="0077585B" w:rsidP="009B4C37">
      <w:pPr>
        <w:spacing w:before="225" w:after="22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Выполнение исследовательских работ с одарёнными детьми по индивидуальному графику, презентация этих работ на занятиях кружка, родительских собраниях, конкурсах и научно-практических конференциях, активизируют дошкольников, их родителей и способствуют популяризации познавательно-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исследовательской</w:t>
      </w:r>
      <w:r w:rsidR="00A403CD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и</w:t>
      </w:r>
      <w:proofErr w:type="gramEnd"/>
      <w:r w:rsidR="00A403CD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поисковой деятельности в дошкольной образовательной организации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77585B" w:rsidRPr="009B4C37" w:rsidRDefault="00552A90" w:rsidP="009B4C37">
      <w:p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77585B"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Цель программы </w:t>
      </w:r>
    </w:p>
    <w:p w:rsidR="008954C5" w:rsidRPr="009B4C37" w:rsidRDefault="0077585B" w:rsidP="009B4C37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и поддержива</w:t>
      </w:r>
      <w:r w:rsidR="00C92AFE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ть интерес дошкольников</w:t>
      </w:r>
      <w:r w:rsidR="0035427A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познавательно-исследовательской деятельности</w:t>
      </w:r>
      <w:r w:rsidR="00C92AFE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.  П</w:t>
      </w:r>
      <w:r w:rsidR="00CA3BA8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ознакомить ребят с дикорастущими </w:t>
      </w:r>
      <w:r w:rsidR="00CA3BA8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пищевыми и лекарственными растениями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Сочинского Причерноморья,</w:t>
      </w:r>
      <w:r w:rsidR="00390A2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практическим применением в домашних условиях и на природе.</w:t>
      </w:r>
      <w:r w:rsidR="00C92AFE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5427A" w:rsidRPr="009B4C37" w:rsidRDefault="0035427A" w:rsidP="009B4C3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7585B" w:rsidRPr="009B4C37" w:rsidRDefault="00552A90" w:rsidP="009B4C3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Задачи программы</w:t>
      </w:r>
    </w:p>
    <w:p w:rsidR="0077585B" w:rsidRPr="009B4C37" w:rsidRDefault="0077585B" w:rsidP="009B4C37">
      <w:pPr>
        <w:pStyle w:val="a5"/>
        <w:numPr>
          <w:ilvl w:val="0"/>
          <w:numId w:val="20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 у</w:t>
      </w:r>
      <w:proofErr w:type="gramEnd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дошкольного возраста диалектическое мышление, т.е. способность видеть многообразие мира в системе взаимосвязей и взаимозависимостей.</w:t>
      </w:r>
    </w:p>
    <w:p w:rsidR="0077585B" w:rsidRPr="009B4C37" w:rsidRDefault="0077585B" w:rsidP="009B4C37">
      <w:pPr>
        <w:pStyle w:val="a5"/>
        <w:numPr>
          <w:ilvl w:val="0"/>
          <w:numId w:val="20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Развивать собственный познавательный </w:t>
      </w:r>
      <w:proofErr w:type="gramStart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опыт  с</w:t>
      </w:r>
      <w:proofErr w:type="gramEnd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помощью наглядных средств.</w:t>
      </w:r>
    </w:p>
    <w:p w:rsidR="0077585B" w:rsidRPr="009B4C37" w:rsidRDefault="0077585B" w:rsidP="009B4C37">
      <w:pPr>
        <w:pStyle w:val="a5"/>
        <w:numPr>
          <w:ilvl w:val="0"/>
          <w:numId w:val="20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Расширять перспективы развития поисково-познавательной деятельности детей путём включения их в мыслительные, моделирующие и преобразующие действия. </w:t>
      </w:r>
    </w:p>
    <w:p w:rsidR="0077585B" w:rsidRPr="009B4C37" w:rsidRDefault="0077585B" w:rsidP="009B4C37">
      <w:pPr>
        <w:pStyle w:val="a5"/>
        <w:numPr>
          <w:ilvl w:val="0"/>
          <w:numId w:val="20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Поддерживать у детей инициативу, сообразительность, самостоятельность.</w:t>
      </w:r>
    </w:p>
    <w:p w:rsidR="00560991" w:rsidRPr="009B4C37" w:rsidRDefault="00560991" w:rsidP="009B4C37">
      <w:pPr>
        <w:pStyle w:val="a5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Возраст детей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585B" w:rsidRPr="009B4C37" w:rsidRDefault="0077585B" w:rsidP="009B4C37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Программа рассчитана на любого обучающегося, независимо от его уровня интеллектуального развития и способностей.</w:t>
      </w:r>
    </w:p>
    <w:p w:rsidR="0077585B" w:rsidRPr="009B4C37" w:rsidRDefault="0077585B" w:rsidP="009B4C37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 детей, участвующих в реализации данной программы – 6-7 лет. Это определяется фазовым характером собственной активности ребёнка. В этой фазе, то есть 6-7 лет, дошкольник особенно восприимчив к воздействиям взрослого. Чем успешнее развиваются различные формы взаимодействия ребёнка и взрослого – носителя высшей формы развития, тем содержательнее становится собственная активность ребёнка.</w:t>
      </w: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Продолжительность реализации программы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Продолжительность реализации программы 1 год с детьми 6-7 лет.</w:t>
      </w: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Режим занятий</w:t>
      </w:r>
    </w:p>
    <w:p w:rsidR="009B4C37" w:rsidRDefault="0077585B" w:rsidP="009B4C37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реализуется на занятиях кружка 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«Азбука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юного  </w:t>
      </w:r>
      <w:proofErr w:type="spell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робинзона</w:t>
      </w:r>
      <w:proofErr w:type="spellEnd"/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Черноморского побережья Кавказа». Занятия проводятся один раз в неделю во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второй  половине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дня. День занятий выбирается исходя из интенсивности нагрузки на детей в соответствии с расписанием.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Гибкая форма организации деятельности позволяет учитывать индивидуальные особенность детей, 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желание, состояние здоровья, уровень овладения навыками. </w:t>
      </w: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Каждый ребёнок работает на своём уровне сложности.</w:t>
      </w:r>
    </w:p>
    <w:p w:rsidR="0077585B" w:rsidRPr="009B4C37" w:rsidRDefault="0077585B" w:rsidP="009B4C37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Продолжительность занятий с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детьми  –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не более 30 минут. </w:t>
      </w:r>
    </w:p>
    <w:p w:rsidR="0077585B" w:rsidRPr="009B4C37" w:rsidRDefault="0077585B" w:rsidP="009B4C37">
      <w:pPr>
        <w:spacing w:before="225" w:after="22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Техническое оснащение, материалы для опытов, пособия и практические образцы для занятий готовятся педагогом. Он же проводит презентацию каждого эксперимента, опыт</w:t>
      </w:r>
      <w:r w:rsidR="00656766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а с </w:t>
      </w:r>
      <w:proofErr w:type="gramStart"/>
      <w:r w:rsidR="00656766" w:rsidRPr="009B4C37">
        <w:rPr>
          <w:rFonts w:ascii="Times New Roman" w:hAnsi="Times New Roman" w:cs="Times New Roman"/>
          <w:color w:val="333333"/>
          <w:sz w:val="28"/>
          <w:szCs w:val="28"/>
        </w:rPr>
        <w:t>предварительным  инструктаже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>, в строгом соответствии с техникой безопасности.</w:t>
      </w:r>
    </w:p>
    <w:p w:rsidR="00666BF4" w:rsidRPr="009B4C37" w:rsidRDefault="00666BF4" w:rsidP="009B4C3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Оснащение занятий</w:t>
      </w:r>
    </w:p>
    <w:p w:rsidR="0077585B" w:rsidRPr="009B4C37" w:rsidRDefault="00550721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Компьютер, проектор, интерактивная доска.</w:t>
      </w:r>
    </w:p>
    <w:p w:rsidR="0077585B" w:rsidRPr="009B4C37" w:rsidRDefault="00550721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Атласы-определители растений, энциклопедии, фото-, видеоматериалы и иллюстративный </w:t>
      </w:r>
      <w:proofErr w:type="gramStart"/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  по</w:t>
      </w:r>
      <w:proofErr w:type="gramEnd"/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темам занятий, компьютерные презентации.  </w:t>
      </w:r>
    </w:p>
    <w:p w:rsidR="0077585B" w:rsidRPr="009B4C37" w:rsidRDefault="00550721" w:rsidP="009B4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Разнообразные практические образцы, колле</w:t>
      </w:r>
      <w:r w:rsidR="00A403CD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кции, гербарий</w:t>
      </w:r>
      <w:r w:rsidR="0077585B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.</w:t>
      </w:r>
    </w:p>
    <w:p w:rsidR="0077585B" w:rsidRPr="009B4C37" w:rsidRDefault="00550721" w:rsidP="009B4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</w:t>
      </w:r>
      <w:r w:rsidR="0077585B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Лупа, микроскоп, линейки. </w:t>
      </w:r>
    </w:p>
    <w:p w:rsidR="0077585B" w:rsidRPr="009B4C37" w:rsidRDefault="00550721" w:rsidP="009B4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</w:t>
      </w:r>
      <w:r w:rsidR="0077585B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Контейнеры для почвы, воды, семян; мерные стаканы.</w:t>
      </w:r>
    </w:p>
    <w:p w:rsidR="0077585B" w:rsidRPr="009B4C37" w:rsidRDefault="00550721" w:rsidP="009B4C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</w:t>
      </w:r>
      <w:r w:rsidR="0077585B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Приспособления для получения огня в походных условиях (огнива, зажигалки, увеличительные стекла, спички).</w:t>
      </w: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Методы организации учебно-воспитательного процесса</w:t>
      </w:r>
    </w:p>
    <w:p w:rsidR="00552A90" w:rsidRPr="009B4C37" w:rsidRDefault="00552A90" w:rsidP="009B4C37">
      <w:pPr>
        <w:pStyle w:val="a5"/>
        <w:spacing w:before="225" w:after="225"/>
        <w:ind w:left="780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77585B" w:rsidRPr="009B4C37" w:rsidRDefault="00A403CD" w:rsidP="009B4C37">
      <w:pPr>
        <w:pStyle w:val="a5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Репродуктивные методы: объяснительно-иллюстративный (сообщение педагогом готовой информации разными средствами; создание педагогом условий для формирования умений и навыков путём упражнений).</w:t>
      </w:r>
    </w:p>
    <w:p w:rsidR="0077585B" w:rsidRPr="009B4C37" w:rsidRDefault="00A403CD" w:rsidP="009B4C37">
      <w:pPr>
        <w:pStyle w:val="a5"/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Продуктивные методы: частично-поисковый (дробление большой задачи на серию более мелких подзадач, каждая из которых шаг на пути решения проблемы) и исследовательский (путь к знанию через собственный творческий поиск).</w:t>
      </w:r>
    </w:p>
    <w:p w:rsidR="00552A90" w:rsidRPr="009B4C37" w:rsidRDefault="00A403CD" w:rsidP="009B4C37">
      <w:pPr>
        <w:pStyle w:val="a5"/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77585B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Занятие включают в себя практическую часть в виде опытов, сбора коллекций, оформления практических образцов, </w:t>
      </w:r>
      <w:proofErr w:type="gramStart"/>
      <w:r w:rsidR="0077585B" w:rsidRPr="009B4C37">
        <w:rPr>
          <w:rFonts w:ascii="Times New Roman" w:hAnsi="Times New Roman" w:cs="Times New Roman"/>
          <w:color w:val="333333"/>
          <w:sz w:val="28"/>
          <w:szCs w:val="28"/>
        </w:rPr>
        <w:t>проведение  наблюдений</w:t>
      </w:r>
      <w:proofErr w:type="gramEnd"/>
      <w:r w:rsidR="0077585B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в природе, просмотр фотографий, видеороликов, презентаций, экскурсии.</w:t>
      </w:r>
    </w:p>
    <w:p w:rsidR="00552A90" w:rsidRPr="009B4C37" w:rsidRDefault="00552A90" w:rsidP="009B4C37">
      <w:pPr>
        <w:pStyle w:val="a5"/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Взаимодействие с родителями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Ознакомить родителей с целью и задачами кружка, режимом </w:t>
      </w:r>
      <w:proofErr w:type="gramStart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занятий,  планом</w:t>
      </w:r>
      <w:proofErr w:type="gramEnd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работы.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Объединять усилия для развития у детей познавательной и исследовательской активности, привлекать к участию в акциях, организации экскурсий, открытых занятий.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Создавать атмосферу взаимопонимания, общности интересов.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Темы консультаций: «Роль семьи в развитие у ребёнка интереса к</w:t>
      </w:r>
      <w:r w:rsidR="00390A2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исследовательской деятельности</w:t>
      </w:r>
      <w:r w:rsidR="00A403CD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«Осваиваем рецепты блюд из дикорастущих съедобных растений».</w:t>
      </w: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>Ожидаемые результаты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    В результате работы кружка предполагается овладение детьми определёнными знаниями, умениями и навыками:</w:t>
      </w:r>
    </w:p>
    <w:p w:rsidR="0077585B" w:rsidRPr="009B4C37" w:rsidRDefault="0077585B" w:rsidP="009B4C37">
      <w:pPr>
        <w:pStyle w:val="a5"/>
        <w:numPr>
          <w:ilvl w:val="0"/>
          <w:numId w:val="21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постепенное включение в активный познавательный процесс;</w:t>
      </w:r>
    </w:p>
    <w:p w:rsidR="0077585B" w:rsidRPr="009B4C37" w:rsidRDefault="0077585B" w:rsidP="009B4C37">
      <w:pPr>
        <w:pStyle w:val="a5"/>
        <w:numPr>
          <w:ilvl w:val="0"/>
          <w:numId w:val="21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частично - самостоятельное пользование материалом;</w:t>
      </w:r>
    </w:p>
    <w:p w:rsidR="0077585B" w:rsidRPr="009B4C37" w:rsidRDefault="0077585B" w:rsidP="009B4C37">
      <w:pPr>
        <w:pStyle w:val="a5"/>
        <w:numPr>
          <w:ilvl w:val="0"/>
          <w:numId w:val="18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постановка цели и нахождение путей её достижения с помощью педагога;</w:t>
      </w:r>
    </w:p>
    <w:p w:rsidR="0077585B" w:rsidRPr="009B4C37" w:rsidRDefault="0077585B" w:rsidP="009B4C37">
      <w:pPr>
        <w:pStyle w:val="a5"/>
        <w:numPr>
          <w:ilvl w:val="0"/>
          <w:numId w:val="18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проявление волевых усилий (упорства) в достижении поставленной цели;</w:t>
      </w:r>
    </w:p>
    <w:p w:rsidR="0077585B" w:rsidRPr="009B4C37" w:rsidRDefault="0077585B" w:rsidP="009B4C37">
      <w:pPr>
        <w:pStyle w:val="a5"/>
        <w:numPr>
          <w:ilvl w:val="0"/>
          <w:numId w:val="18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настойчивость в отстаивании своего мнения;</w:t>
      </w:r>
    </w:p>
    <w:p w:rsidR="0077585B" w:rsidRPr="009B4C37" w:rsidRDefault="0077585B" w:rsidP="009B4C37">
      <w:pPr>
        <w:pStyle w:val="a5"/>
        <w:numPr>
          <w:ilvl w:val="0"/>
          <w:numId w:val="18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расширение кругозора;</w:t>
      </w:r>
    </w:p>
    <w:p w:rsidR="0077585B" w:rsidRPr="009B4C37" w:rsidRDefault="0077585B" w:rsidP="009B4C37">
      <w:pPr>
        <w:pStyle w:val="a5"/>
        <w:numPr>
          <w:ilvl w:val="0"/>
          <w:numId w:val="18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развитие речи и критического мышления;</w:t>
      </w:r>
    </w:p>
    <w:p w:rsidR="0077585B" w:rsidRPr="009B4C37" w:rsidRDefault="0077585B" w:rsidP="009B4C37">
      <w:pPr>
        <w:pStyle w:val="a5"/>
        <w:numPr>
          <w:ilvl w:val="0"/>
          <w:numId w:val="18"/>
        </w:numPr>
        <w:spacing w:before="225" w:after="22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проявление поисковой активности, умения </w:t>
      </w: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извлекать  информацию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об объекте.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Результатом решения задач данной программы является развитие любознательной, активной, инициативной личности способной видеть многообразие мира в системе взаимосвязей и взаимозависимостей.</w:t>
      </w: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Педагогическая диагностика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>Педагог ведёт наблюдения за детьми в процессе занятий кружка и выявляет ребят с высокой исследовательской активностью (исследовательским поведением).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lastRenderedPageBreak/>
        <w:t>Через 1-2 месяца после начала занятий в кружке, проводится педагогическая диагностика таких ребят, результат которой помогает выявить детей склонных к поисково-исследовательской деятельности.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Следуя «Методике оценки общей одарённости», предложенной </w:t>
      </w:r>
      <w:r w:rsidR="00A403CD" w:rsidRPr="009B4C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4C37">
        <w:rPr>
          <w:rFonts w:ascii="Times New Roman" w:hAnsi="Times New Roman" w:cs="Times New Roman"/>
          <w:sz w:val="28"/>
          <w:szCs w:val="28"/>
        </w:rPr>
        <w:t xml:space="preserve"> Савенковым</w:t>
      </w:r>
      <w:r w:rsidR="00A403CD" w:rsidRPr="009B4C37">
        <w:rPr>
          <w:rFonts w:ascii="Times New Roman" w:hAnsi="Times New Roman" w:cs="Times New Roman"/>
          <w:sz w:val="28"/>
          <w:szCs w:val="28"/>
        </w:rPr>
        <w:t xml:space="preserve"> А.И.</w:t>
      </w:r>
      <w:r w:rsidRPr="009B4C37">
        <w:rPr>
          <w:rFonts w:ascii="Times New Roman" w:hAnsi="Times New Roman" w:cs="Times New Roman"/>
          <w:sz w:val="28"/>
          <w:szCs w:val="28"/>
        </w:rPr>
        <w:t xml:space="preserve">, совместно с родителями </w:t>
      </w:r>
      <w:proofErr w:type="gramStart"/>
      <w:r w:rsidRPr="009B4C37">
        <w:rPr>
          <w:rFonts w:ascii="Times New Roman" w:hAnsi="Times New Roman" w:cs="Times New Roman"/>
          <w:sz w:val="28"/>
          <w:szCs w:val="28"/>
        </w:rPr>
        <w:t>воспитанников  оценивается</w:t>
      </w:r>
      <w:proofErr w:type="gramEnd"/>
      <w:r w:rsidRPr="009B4C37">
        <w:rPr>
          <w:rFonts w:ascii="Times New Roman" w:hAnsi="Times New Roman" w:cs="Times New Roman"/>
          <w:sz w:val="28"/>
          <w:szCs w:val="28"/>
        </w:rPr>
        <w:t xml:space="preserve">  уровень сформированности девяти характеристик, обычно наблюдаемых у одарённых детей</w:t>
      </w:r>
      <w:r w:rsidR="00A403CD" w:rsidRPr="009B4C37">
        <w:rPr>
          <w:rFonts w:ascii="Times New Roman" w:hAnsi="Times New Roman" w:cs="Times New Roman"/>
          <w:sz w:val="28"/>
          <w:szCs w:val="28"/>
        </w:rPr>
        <w:t>,</w:t>
      </w:r>
      <w:r w:rsidRPr="009B4C37">
        <w:rPr>
          <w:rFonts w:ascii="Times New Roman" w:hAnsi="Times New Roman" w:cs="Times New Roman"/>
          <w:sz w:val="28"/>
          <w:szCs w:val="28"/>
        </w:rPr>
        <w:t xml:space="preserve"> и составляются диагностические карты, подтверждающие динамические изменения развития детей в период проведения исследовательской работы  (октябрь и май) </w:t>
      </w:r>
      <w:r w:rsidR="00F96E3D" w:rsidRPr="009B4C37">
        <w:rPr>
          <w:rFonts w:ascii="Times New Roman" w:hAnsi="Times New Roman" w:cs="Times New Roman"/>
          <w:color w:val="333333"/>
          <w:sz w:val="28"/>
          <w:szCs w:val="28"/>
        </w:rPr>
        <w:t>(Приложение 2</w:t>
      </w:r>
      <w:r w:rsidRPr="009B4C37">
        <w:rPr>
          <w:rFonts w:ascii="Times New Roman" w:hAnsi="Times New Roman" w:cs="Times New Roman"/>
          <w:color w:val="333333"/>
          <w:sz w:val="28"/>
          <w:szCs w:val="28"/>
        </w:rPr>
        <w:t>.).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proofErr w:type="gramStart"/>
      <w:r w:rsidRPr="009B4C37">
        <w:rPr>
          <w:rFonts w:ascii="Times New Roman" w:hAnsi="Times New Roman" w:cs="Times New Roman"/>
          <w:color w:val="333333"/>
          <w:sz w:val="28"/>
          <w:szCs w:val="28"/>
        </w:rPr>
        <w:t>При  желании</w:t>
      </w:r>
      <w:proofErr w:type="gramEnd"/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детей и согласии их родителей  педагог продолжает  работу с этими ребятами в индивидуальном порядке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по схеме «воспитанник – наставник».  Эта схема для  педагогов дополнит</w:t>
      </w:r>
      <w:r w:rsidR="00A403CD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ельного образования, занимающих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ся познавательно-исследовательской деятельностью с дет</w:t>
      </w:r>
      <w:r w:rsidR="00A403CD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ьми, предложена Савенковым А.И. 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в книге «Одарённые дети в детском саду и школе».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С одарёнными ребятами идёт разработка исследовательских работ по темам, выбранным детьми, для дальнейшего участия в конкурсах и научно-практических конференциях разных уровней: ДОО, муниципального, регионального, федерального.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Эти ребята вместе с </w:t>
      </w:r>
      <w:r w:rsidR="00A403CD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остальными ребятами группы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продолжают посещать занятия по программе кружка.</w:t>
      </w: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noProof/>
          <w:color w:val="333333"/>
          <w:sz w:val="28"/>
          <w:szCs w:val="28"/>
        </w:rPr>
        <w:t>Формы подведения итогов реализации программы кружка</w:t>
      </w:r>
    </w:p>
    <w:p w:rsidR="0077585B" w:rsidRPr="009B4C37" w:rsidRDefault="0077585B" w:rsidP="009B4C37">
      <w:pPr>
        <w:pStyle w:val="a5"/>
        <w:numPr>
          <w:ilvl w:val="0"/>
          <w:numId w:val="19"/>
        </w:numPr>
        <w:spacing w:before="225" w:after="225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Творческий отчёт руководителя кружка.</w:t>
      </w:r>
    </w:p>
    <w:p w:rsidR="0077585B" w:rsidRPr="009B4C37" w:rsidRDefault="0077585B" w:rsidP="009B4C37">
      <w:pPr>
        <w:pStyle w:val="a5"/>
        <w:numPr>
          <w:ilvl w:val="0"/>
          <w:numId w:val="19"/>
        </w:numPr>
        <w:spacing w:before="225" w:after="225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Открытые занятия.</w:t>
      </w:r>
    </w:p>
    <w:p w:rsidR="0077585B" w:rsidRPr="009B4C37" w:rsidRDefault="0077585B" w:rsidP="009B4C37">
      <w:pPr>
        <w:pStyle w:val="a5"/>
        <w:numPr>
          <w:ilvl w:val="0"/>
          <w:numId w:val="19"/>
        </w:numPr>
        <w:spacing w:before="225" w:after="225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Презентации выполненных с одарёнными  детьми исследовательских работ.</w:t>
      </w:r>
    </w:p>
    <w:p w:rsidR="00552A90" w:rsidRPr="009B4C37" w:rsidRDefault="00552A90" w:rsidP="009B4C37">
      <w:pPr>
        <w:pStyle w:val="a5"/>
        <w:spacing w:before="225" w:after="225"/>
        <w:ind w:left="2160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77585B" w:rsidRPr="009B4C37" w:rsidRDefault="0077585B" w:rsidP="009B4C37">
      <w:pPr>
        <w:pStyle w:val="a5"/>
        <w:numPr>
          <w:ilvl w:val="0"/>
          <w:numId w:val="16"/>
        </w:numPr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noProof/>
          <w:color w:val="333333"/>
          <w:sz w:val="28"/>
          <w:szCs w:val="28"/>
        </w:rPr>
        <w:t>Преемственность</w:t>
      </w:r>
      <w:r w:rsidRPr="009B4C37">
        <w:rPr>
          <w:rFonts w:ascii="Times New Roman" w:hAnsi="Times New Roman" w:cs="Times New Roman"/>
          <w:i/>
          <w:noProof/>
          <w:color w:val="333333"/>
          <w:sz w:val="28"/>
          <w:szCs w:val="28"/>
        </w:rPr>
        <w:t xml:space="preserve"> 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задач Федерального государственного образовательного стандарта дошкольного образования является преемственность основных образовательных программ дошкольного и начального общего образования. А одним из приоритетных направлений деятельности дошкольной образовательной организации выступает формирование основ учебной деятельности у воспитанников. Программа данного кружка является основой 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</w:t>
      </w:r>
      <w:r w:rsidR="005A2745">
        <w:rPr>
          <w:rFonts w:ascii="Times New Roman" w:eastAsia="Times New Roman" w:hAnsi="Times New Roman" w:cs="Times New Roman"/>
          <w:color w:val="333333"/>
          <w:sz w:val="28"/>
          <w:szCs w:val="28"/>
        </w:rPr>
        <w:t>ля дальнейшего знакомства детей</w:t>
      </w: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начальной школе с естественнонаучными представлениями.</w:t>
      </w:r>
    </w:p>
    <w:p w:rsidR="0077585B" w:rsidRPr="009B4C37" w:rsidRDefault="0077585B" w:rsidP="005A2745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готовностью ребёнка </w:t>
      </w:r>
      <w:proofErr w:type="gramStart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к  обучению</w:t>
      </w:r>
      <w:proofErr w:type="gramEnd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школе подразумеваются следующие     характеристики:</w:t>
      </w:r>
    </w:p>
    <w:p w:rsidR="0077585B" w:rsidRPr="009B4C37" w:rsidRDefault="0077585B" w:rsidP="009B4C37">
      <w:pPr>
        <w:pStyle w:val="a5"/>
        <w:numPr>
          <w:ilvl w:val="0"/>
          <w:numId w:val="2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способность решать проблему, возникшую здесь и сейчас;</w:t>
      </w:r>
    </w:p>
    <w:p w:rsidR="0077585B" w:rsidRPr="009B4C37" w:rsidRDefault="0077585B" w:rsidP="009B4C37">
      <w:pPr>
        <w:pStyle w:val="a5"/>
        <w:numPr>
          <w:ilvl w:val="0"/>
          <w:numId w:val="2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новым знаниям;</w:t>
      </w:r>
    </w:p>
    <w:p w:rsidR="0077585B" w:rsidRPr="009B4C37" w:rsidRDefault="0077585B" w:rsidP="009B4C37">
      <w:pPr>
        <w:pStyle w:val="a5"/>
        <w:numPr>
          <w:ilvl w:val="0"/>
          <w:numId w:val="2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умение определять пути </w:t>
      </w:r>
      <w:proofErr w:type="gramStart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достижения</w:t>
      </w:r>
      <w:proofErr w:type="gramEnd"/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намеченного;</w:t>
      </w:r>
    </w:p>
    <w:p w:rsidR="0077585B" w:rsidRPr="009B4C37" w:rsidRDefault="0077585B" w:rsidP="009B4C37">
      <w:pPr>
        <w:pStyle w:val="a5"/>
        <w:numPr>
          <w:ilvl w:val="0"/>
          <w:numId w:val="2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обладать само</w:t>
      </w:r>
      <w:r w:rsidR="00A403CD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организацией</w:t>
      </w:r>
      <w:r w:rsidR="006B7E70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403CD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7585B" w:rsidRPr="009B4C37" w:rsidRDefault="00A403CD" w:rsidP="005A2745">
      <w:pPr>
        <w:spacing w:before="225" w:after="225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удущий ученик должен быть активным пользователем информационного пространства, равноправным участником познавательного процесса.</w:t>
      </w:r>
      <w:r w:rsidR="006B7E70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Формированию такой лич</w:t>
      </w:r>
      <w:r w:rsidR="005A2745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ности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помогает познавательно-исследовательская деятельность на занятиях кружка </w:t>
      </w:r>
      <w:r w:rsidR="0077585B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«Азбука </w:t>
      </w:r>
      <w:proofErr w:type="gramStart"/>
      <w:r w:rsidR="0077585B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юного  </w:t>
      </w:r>
      <w:proofErr w:type="spellStart"/>
      <w:r w:rsidR="0077585B" w:rsidRPr="009B4C37">
        <w:rPr>
          <w:rFonts w:ascii="Times New Roman" w:hAnsi="Times New Roman" w:cs="Times New Roman"/>
          <w:color w:val="333333"/>
          <w:sz w:val="28"/>
          <w:szCs w:val="28"/>
        </w:rPr>
        <w:t>робинзона</w:t>
      </w:r>
      <w:proofErr w:type="spellEnd"/>
      <w:proofErr w:type="gramEnd"/>
      <w:r w:rsidR="0077585B"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Черноморского побережья Кавказа»</w:t>
      </w:r>
      <w:r w:rsidR="0077585B" w:rsidRPr="009B4C37">
        <w:rPr>
          <w:rFonts w:ascii="Times New Roman" w:eastAsia="Times New Roman" w:hAnsi="Times New Roman" w:cs="Times New Roman"/>
          <w:color w:val="333333"/>
          <w:sz w:val="28"/>
          <w:szCs w:val="28"/>
        </w:rPr>
        <w:t>, создающая условия для овладения знаниями в процессе собственного поиска.</w:t>
      </w:r>
    </w:p>
    <w:p w:rsidR="005A2745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A403CD" w:rsidRDefault="007B74B1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2. Календарно-тематическое планирование (</w:t>
      </w:r>
      <w:r w:rsidR="00C67885"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Приложение 1.)</w:t>
      </w:r>
    </w:p>
    <w:p w:rsidR="005A2745" w:rsidRPr="009B4C37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972EBB" w:rsidRPr="009B4C37" w:rsidRDefault="00EF0EFD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 xml:space="preserve">3. Список </w:t>
      </w:r>
      <w:r w:rsidR="00C67885"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 xml:space="preserve"> источников и </w:t>
      </w:r>
      <w:r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используемой литературы</w:t>
      </w:r>
    </w:p>
    <w:p w:rsidR="005817B4" w:rsidRPr="009B4C37" w:rsidRDefault="00624315" w:rsidP="005A2745">
      <w:pPr>
        <w:tabs>
          <w:tab w:val="left" w:pos="8190"/>
        </w:tabs>
        <w:spacing w:before="225" w:after="225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1.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Верзилин Н.М.  По следам Робинзона. </w:t>
      </w:r>
      <w:r w:rsidR="00552A90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– Л.: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«Детская литература», 1974.</w:t>
      </w:r>
    </w:p>
    <w:p w:rsidR="006B7E70" w:rsidRPr="009B4C37" w:rsidRDefault="00624315" w:rsidP="005A2745">
      <w:pPr>
        <w:tabs>
          <w:tab w:val="left" w:pos="2730"/>
        </w:tabs>
        <w:ind w:firstLine="709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2. </w:t>
      </w:r>
      <w:r w:rsidR="006B7E70" w:rsidRPr="009B4C37">
        <w:rPr>
          <w:rFonts w:ascii="Times New Roman" w:hAnsi="Times New Roman" w:cs="Times New Roman"/>
          <w:sz w:val="28"/>
          <w:szCs w:val="28"/>
        </w:rPr>
        <w:t xml:space="preserve">Гаврилюк Э.Н. </w:t>
      </w:r>
      <w:proofErr w:type="spellStart"/>
      <w:proofErr w:type="gramStart"/>
      <w:r w:rsidR="006B7E70" w:rsidRPr="009B4C37">
        <w:rPr>
          <w:rFonts w:ascii="Times New Roman" w:hAnsi="Times New Roman" w:cs="Times New Roman"/>
          <w:sz w:val="28"/>
          <w:szCs w:val="28"/>
        </w:rPr>
        <w:t>Сочиведение</w:t>
      </w:r>
      <w:proofErr w:type="spellEnd"/>
      <w:r w:rsidR="006B7E70" w:rsidRPr="009B4C37">
        <w:rPr>
          <w:rFonts w:ascii="Times New Roman" w:hAnsi="Times New Roman" w:cs="Times New Roman"/>
          <w:sz w:val="28"/>
          <w:szCs w:val="28"/>
        </w:rPr>
        <w:t>.</w:t>
      </w:r>
      <w:r w:rsidR="00552A90" w:rsidRPr="009B4C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B7E70" w:rsidRPr="009B4C37">
        <w:rPr>
          <w:rFonts w:ascii="Times New Roman" w:hAnsi="Times New Roman" w:cs="Times New Roman"/>
          <w:sz w:val="28"/>
          <w:szCs w:val="28"/>
        </w:rPr>
        <w:t xml:space="preserve"> </w:t>
      </w:r>
      <w:r w:rsidR="00552A90" w:rsidRPr="009B4C37">
        <w:rPr>
          <w:rFonts w:ascii="Times New Roman" w:hAnsi="Times New Roman" w:cs="Times New Roman"/>
          <w:sz w:val="28"/>
          <w:szCs w:val="28"/>
        </w:rPr>
        <w:t xml:space="preserve">Сочи: </w:t>
      </w:r>
      <w:r w:rsidR="006B7E70" w:rsidRPr="009B4C37">
        <w:rPr>
          <w:rFonts w:ascii="Times New Roman" w:hAnsi="Times New Roman" w:cs="Times New Roman"/>
          <w:sz w:val="28"/>
          <w:szCs w:val="28"/>
        </w:rPr>
        <w:t>МОУ ДОД центр детского и юношеского туризма и экскурсий города, 2007.</w:t>
      </w:r>
    </w:p>
    <w:p w:rsidR="005817B4" w:rsidRPr="009B4C37" w:rsidRDefault="00624315" w:rsidP="005A2745">
      <w:pPr>
        <w:tabs>
          <w:tab w:val="left" w:pos="27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3. </w:t>
      </w:r>
      <w:r w:rsidR="005817B4" w:rsidRPr="009B4C37">
        <w:rPr>
          <w:rFonts w:ascii="Times New Roman" w:hAnsi="Times New Roman" w:cs="Times New Roman"/>
          <w:sz w:val="28"/>
          <w:szCs w:val="28"/>
        </w:rPr>
        <w:t xml:space="preserve">Зернов А.С. Иллюстративная флора юга Российского </w:t>
      </w:r>
      <w:proofErr w:type="gramStart"/>
      <w:r w:rsidR="005817B4" w:rsidRPr="009B4C37">
        <w:rPr>
          <w:rFonts w:ascii="Times New Roman" w:hAnsi="Times New Roman" w:cs="Times New Roman"/>
          <w:sz w:val="28"/>
          <w:szCs w:val="28"/>
        </w:rPr>
        <w:t>Причерноморья.</w:t>
      </w:r>
      <w:r w:rsidRPr="009B4C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817B4" w:rsidRPr="009B4C37">
        <w:rPr>
          <w:rFonts w:ascii="Times New Roman" w:hAnsi="Times New Roman" w:cs="Times New Roman"/>
          <w:sz w:val="28"/>
          <w:szCs w:val="28"/>
        </w:rPr>
        <w:t xml:space="preserve"> М.: Товарищество научных изданий КМК, 2013г.</w:t>
      </w:r>
    </w:p>
    <w:p w:rsidR="005817B4" w:rsidRPr="009B4C37" w:rsidRDefault="00624315" w:rsidP="005A2745">
      <w:pPr>
        <w:tabs>
          <w:tab w:val="left" w:pos="27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4. </w:t>
      </w:r>
      <w:r w:rsidR="005817B4" w:rsidRPr="009B4C37">
        <w:rPr>
          <w:rFonts w:ascii="Times New Roman" w:hAnsi="Times New Roman" w:cs="Times New Roman"/>
          <w:sz w:val="28"/>
          <w:szCs w:val="28"/>
        </w:rPr>
        <w:t>Носов А. Л</w:t>
      </w:r>
      <w:r w:rsidRPr="009B4C37">
        <w:rPr>
          <w:rFonts w:ascii="Times New Roman" w:hAnsi="Times New Roman" w:cs="Times New Roman"/>
          <w:sz w:val="28"/>
          <w:szCs w:val="28"/>
        </w:rPr>
        <w:t xml:space="preserve">екарственные растения. М.: </w:t>
      </w:r>
      <w:r w:rsidR="005817B4" w:rsidRPr="009B4C37">
        <w:rPr>
          <w:rFonts w:ascii="Times New Roman" w:hAnsi="Times New Roman" w:cs="Times New Roman"/>
          <w:sz w:val="28"/>
          <w:szCs w:val="28"/>
        </w:rPr>
        <w:t>«ЭКСМО-Пресс», 1999г.</w:t>
      </w:r>
    </w:p>
    <w:p w:rsidR="005817B4" w:rsidRPr="009B4C37" w:rsidRDefault="00624315" w:rsidP="005A2745">
      <w:pPr>
        <w:tabs>
          <w:tab w:val="left" w:pos="8190"/>
        </w:tabs>
        <w:spacing w:before="225" w:after="225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5. 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Солодько А. С., Кирий П.В. Атлас дикорастущей лекарственной флоры Сочинского Причрноморья, I том.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- Сочи-Москва: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Печатается  по решению Учёного Совета Сочинского отделения Русского географ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ического общества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, 2010.</w:t>
      </w:r>
    </w:p>
    <w:p w:rsidR="005817B4" w:rsidRPr="009B4C37" w:rsidRDefault="00624315" w:rsidP="005A2745">
      <w:pPr>
        <w:tabs>
          <w:tab w:val="left" w:pos="8190"/>
        </w:tabs>
        <w:spacing w:before="225" w:after="225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lastRenderedPageBreak/>
        <w:t xml:space="preserve">6. 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Солодько А.С. Атлас дикорастущих пищевых растений Сочинского Причерноморья, II том. 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– Сочи: 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Печатается  по решению Учёного Совета Сочинского отделения Ру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сского географического общества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, 2010.</w:t>
      </w:r>
    </w:p>
    <w:p w:rsidR="005817B4" w:rsidRPr="009B4C37" w:rsidRDefault="00624315" w:rsidP="005A2745">
      <w:pPr>
        <w:tabs>
          <w:tab w:val="left" w:pos="8190"/>
        </w:tabs>
        <w:spacing w:before="225" w:after="225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7. 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Солодько А.С. Зелёная книга Сочинского Причерноморья. [Популярная энциклопедия Сочинского Причерноморья. Т.10]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-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Сочи – Москва: 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>Печатается  по решению Учёного Совета Сочинского отделения Русского</w:t>
      </w:r>
      <w:r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географического общества, </w:t>
      </w:r>
      <w:r w:rsidR="005817B4" w:rsidRPr="009B4C37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2013.</w:t>
      </w:r>
    </w:p>
    <w:p w:rsidR="00C67885" w:rsidRPr="009B4C37" w:rsidRDefault="00624315" w:rsidP="005A2745">
      <w:pPr>
        <w:tabs>
          <w:tab w:val="left" w:pos="27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817B4" w:rsidRPr="009B4C37">
        <w:rPr>
          <w:rFonts w:ascii="Times New Roman" w:hAnsi="Times New Roman" w:cs="Times New Roman"/>
          <w:sz w:val="28"/>
          <w:szCs w:val="28"/>
          <w:shd w:val="clear" w:color="auto" w:fill="FFFFFF"/>
        </w:rPr>
        <w:t>Тхагушев</w:t>
      </w:r>
      <w:proofErr w:type="spellEnd"/>
      <w:r w:rsidR="005817B4" w:rsidRPr="009B4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А. Орехоплодные Краснодарского края. - Майкоп: Адыгейское республиканское кн. изд., 2003г.</w:t>
      </w:r>
      <w:r w:rsidR="006B7E70" w:rsidRPr="009B4C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585B" w:rsidRPr="009B4C37" w:rsidRDefault="00624315" w:rsidP="005A2745">
      <w:pPr>
        <w:tabs>
          <w:tab w:val="left" w:pos="27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9. </w:t>
      </w:r>
      <w:r w:rsidR="006B7E70" w:rsidRPr="009B4C37">
        <w:rPr>
          <w:rFonts w:ascii="Times New Roman" w:hAnsi="Times New Roman" w:cs="Times New Roman"/>
          <w:sz w:val="28"/>
          <w:szCs w:val="28"/>
        </w:rPr>
        <w:t>Ресурс сети «Интернет», статьи на сайтах общего доступа.</w:t>
      </w:r>
    </w:p>
    <w:p w:rsidR="00C67885" w:rsidRPr="009B4C37" w:rsidRDefault="0077585B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67885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C67885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C67885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C67885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C67885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C67885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C67885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8954C5" w:rsidRDefault="008954C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5A2745" w:rsidRPr="009B4C37" w:rsidRDefault="005A274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624315" w:rsidRPr="009B4C37" w:rsidRDefault="0062431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</w:p>
    <w:p w:rsidR="0077585B" w:rsidRPr="009B4C37" w:rsidRDefault="00C67885" w:rsidP="009B4C37">
      <w:pPr>
        <w:tabs>
          <w:tab w:val="left" w:pos="8190"/>
        </w:tabs>
        <w:spacing w:before="225" w:after="225"/>
        <w:jc w:val="both"/>
        <w:rPr>
          <w:rFonts w:ascii="Times New Roman" w:hAnsi="Times New Roman" w:cs="Times New Roman"/>
          <w:b/>
          <w:i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77585B" w:rsidRPr="009B4C37">
        <w:rPr>
          <w:rFonts w:ascii="Times New Roman" w:hAnsi="Times New Roman" w:cs="Times New Roman"/>
          <w:b/>
          <w:i/>
          <w:noProof/>
          <w:color w:val="333333"/>
          <w:sz w:val="28"/>
          <w:szCs w:val="28"/>
        </w:rPr>
        <w:t>Приложение 1.</w:t>
      </w:r>
    </w:p>
    <w:p w:rsidR="0077585B" w:rsidRPr="009B4C37" w:rsidRDefault="0077585B" w:rsidP="009B4C37">
      <w:pPr>
        <w:spacing w:before="225" w:after="225"/>
        <w:jc w:val="both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 xml:space="preserve">                                      2.  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31"/>
        <w:gridCol w:w="1028"/>
        <w:gridCol w:w="4311"/>
        <w:gridCol w:w="2717"/>
      </w:tblGrid>
      <w:tr w:rsidR="0077585B" w:rsidRPr="009B4C37" w:rsidTr="005A2745">
        <w:trPr>
          <w:trHeight w:val="756"/>
        </w:trPr>
        <w:tc>
          <w:tcPr>
            <w:tcW w:w="378" w:type="pct"/>
          </w:tcPr>
          <w:p w:rsidR="0077585B" w:rsidRPr="005A2745" w:rsidRDefault="0077585B" w:rsidP="009B4C3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№ п/п </w:t>
            </w:r>
          </w:p>
        </w:tc>
        <w:tc>
          <w:tcPr>
            <w:tcW w:w="455" w:type="pct"/>
          </w:tcPr>
          <w:p w:rsidR="0077585B" w:rsidRPr="005A2745" w:rsidRDefault="0077585B" w:rsidP="009B4C3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Дата</w:t>
            </w:r>
          </w:p>
        </w:tc>
        <w:tc>
          <w:tcPr>
            <w:tcW w:w="454" w:type="pct"/>
          </w:tcPr>
          <w:p w:rsidR="0077585B" w:rsidRPr="005A2745" w:rsidRDefault="005B2389" w:rsidP="009B4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proofErr w:type="gramStart"/>
            <w:r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К-во часов</w:t>
            </w:r>
            <w:proofErr w:type="gramEnd"/>
            <w:r w:rsidR="0077585B"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, буквы</w:t>
            </w:r>
          </w:p>
        </w:tc>
        <w:tc>
          <w:tcPr>
            <w:tcW w:w="2273" w:type="pct"/>
          </w:tcPr>
          <w:p w:rsidR="0077585B" w:rsidRPr="005A2745" w:rsidRDefault="005A2745" w:rsidP="005A2745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Перечень</w:t>
            </w:r>
            <w:r w:rsidR="0077585B"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тем с о</w:t>
            </w:r>
            <w:r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бъ</w:t>
            </w:r>
            <w:r w:rsidR="0077585B" w:rsidRPr="005A27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яснениями </w:t>
            </w:r>
          </w:p>
        </w:tc>
        <w:tc>
          <w:tcPr>
            <w:tcW w:w="1439" w:type="pct"/>
            <w:shd w:val="clear" w:color="auto" w:fill="auto"/>
          </w:tcPr>
          <w:p w:rsidR="0077585B" w:rsidRPr="005A2745" w:rsidRDefault="0077585B" w:rsidP="009B4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2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A274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7585B" w:rsidRPr="009B4C37" w:rsidTr="005A2745">
        <w:trPr>
          <w:trHeight w:val="837"/>
        </w:trPr>
        <w:tc>
          <w:tcPr>
            <w:tcW w:w="5000" w:type="pct"/>
            <w:gridSpan w:val="5"/>
          </w:tcPr>
          <w:p w:rsidR="007D088B" w:rsidRPr="009B4C37" w:rsidRDefault="007D088B" w:rsidP="009B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курс «Дошколята-исследователи»</w:t>
            </w:r>
          </w:p>
          <w:p w:rsidR="0077585B" w:rsidRPr="009B4C37" w:rsidRDefault="0077585B" w:rsidP="009B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и терминами, которые используются                               в процессе познавательно-исследовательской деятельности </w:t>
            </w: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>(7ч)</w:t>
            </w: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931793" w:rsidP="009B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sz w:val="28"/>
                <w:szCs w:val="28"/>
              </w:rPr>
            </w:pPr>
            <w:r w:rsidRPr="009B4C37">
              <w:rPr>
                <w:rStyle w:val="c29c7"/>
                <w:sz w:val="28"/>
                <w:szCs w:val="28"/>
              </w:rPr>
              <w:t>Немного о Робинзоне Крузо, его проблемах на необитаемом острове (пояснения, связанные с названием кружка)</w:t>
            </w:r>
            <w:r w:rsidR="00634969" w:rsidRPr="009B4C37">
              <w:rPr>
                <w:rStyle w:val="c29c7"/>
                <w:sz w:val="28"/>
                <w:szCs w:val="28"/>
              </w:rPr>
              <w:t>.</w:t>
            </w:r>
            <w:r w:rsidRPr="009B4C37">
              <w:rPr>
                <w:rStyle w:val="c29c7"/>
                <w:sz w:val="28"/>
                <w:szCs w:val="28"/>
              </w:rPr>
              <w:t xml:space="preserve">                                 Кого сейчас можно назвать словом «</w:t>
            </w:r>
            <w:proofErr w:type="spellStart"/>
            <w:r w:rsidRPr="009B4C37">
              <w:rPr>
                <w:rStyle w:val="c29c7"/>
                <w:sz w:val="28"/>
                <w:szCs w:val="28"/>
              </w:rPr>
              <w:t>робинзон</w:t>
            </w:r>
            <w:proofErr w:type="spellEnd"/>
            <w:r w:rsidRPr="009B4C37">
              <w:rPr>
                <w:rStyle w:val="c29c7"/>
                <w:sz w:val="28"/>
                <w:szCs w:val="28"/>
              </w:rPr>
              <w:t>»?                       Почему так назван наш кружок?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b/>
                <w:i/>
                <w:sz w:val="28"/>
                <w:szCs w:val="28"/>
              </w:rPr>
            </w:pPr>
            <w:r w:rsidRPr="009B4C37">
              <w:rPr>
                <w:rStyle w:val="c29c7"/>
                <w:sz w:val="28"/>
                <w:szCs w:val="28"/>
              </w:rPr>
              <w:t xml:space="preserve"> </w:t>
            </w:r>
            <w:r w:rsidRPr="009B4C37">
              <w:rPr>
                <w:rStyle w:val="c29c7"/>
                <w:b/>
                <w:i/>
                <w:sz w:val="28"/>
                <w:szCs w:val="28"/>
              </w:rPr>
              <w:t xml:space="preserve">Кто такие </w:t>
            </w:r>
            <w:proofErr w:type="gramStart"/>
            <w:r w:rsidRPr="009B4C37">
              <w:rPr>
                <w:rStyle w:val="c29c7"/>
                <w:b/>
                <w:i/>
                <w:sz w:val="28"/>
                <w:szCs w:val="28"/>
              </w:rPr>
              <w:t>исследователи,  что</w:t>
            </w:r>
            <w:proofErr w:type="gramEnd"/>
            <w:r w:rsidRPr="009B4C37">
              <w:rPr>
                <w:rStyle w:val="c29c7"/>
                <w:b/>
                <w:i/>
                <w:sz w:val="28"/>
                <w:szCs w:val="28"/>
              </w:rPr>
              <w:t xml:space="preserve"> они исследуют?                          Как выбрать </w:t>
            </w:r>
            <w:proofErr w:type="gramStart"/>
            <w:r w:rsidRPr="009B4C37">
              <w:rPr>
                <w:rStyle w:val="c29c7"/>
                <w:b/>
                <w:i/>
                <w:sz w:val="28"/>
                <w:szCs w:val="28"/>
              </w:rPr>
              <w:t>тему  для</w:t>
            </w:r>
            <w:proofErr w:type="gramEnd"/>
            <w:r w:rsidRPr="009B4C37">
              <w:rPr>
                <w:rStyle w:val="c29c7"/>
                <w:b/>
                <w:i/>
                <w:sz w:val="28"/>
                <w:szCs w:val="28"/>
              </w:rPr>
              <w:t xml:space="preserve"> исследования?                                    Цель исследования</w:t>
            </w:r>
            <w:r w:rsidR="00634969" w:rsidRPr="009B4C37">
              <w:rPr>
                <w:rStyle w:val="c29c7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931793" w:rsidP="009B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color w:val="333333"/>
                <w:sz w:val="28"/>
                <w:szCs w:val="28"/>
              </w:rPr>
            </w:pPr>
            <w:r w:rsidRPr="009B4C37">
              <w:rPr>
                <w:color w:val="333333"/>
                <w:sz w:val="28"/>
                <w:szCs w:val="28"/>
              </w:rPr>
              <w:t>Наш город у Чёрного моря</w:t>
            </w:r>
            <w:r w:rsidR="00634969" w:rsidRPr="009B4C37">
              <w:rPr>
                <w:color w:val="333333"/>
                <w:sz w:val="28"/>
                <w:szCs w:val="28"/>
              </w:rPr>
              <w:t>.</w:t>
            </w:r>
            <w:r w:rsidRPr="009B4C37">
              <w:rPr>
                <w:color w:val="333333"/>
                <w:sz w:val="28"/>
                <w:szCs w:val="28"/>
              </w:rPr>
              <w:t xml:space="preserve">       Зелёное украшение Сочи                   </w:t>
            </w:r>
            <w:proofErr w:type="gramStart"/>
            <w:r w:rsidRPr="009B4C37">
              <w:rPr>
                <w:color w:val="333333"/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color w:val="333333"/>
                <w:sz w:val="28"/>
                <w:szCs w:val="28"/>
              </w:rPr>
              <w:t>о парках, скверах, газонах)</w:t>
            </w:r>
            <w:r w:rsidR="00634969" w:rsidRPr="009B4C37">
              <w:rPr>
                <w:color w:val="333333"/>
                <w:sz w:val="28"/>
                <w:szCs w:val="28"/>
              </w:rPr>
              <w:t>.</w:t>
            </w:r>
            <w:r w:rsidRPr="009B4C37">
              <w:rPr>
                <w:color w:val="333333"/>
                <w:sz w:val="28"/>
                <w:szCs w:val="28"/>
              </w:rPr>
              <w:t xml:space="preserve">                                             </w:t>
            </w:r>
            <w:r w:rsidRPr="009B4C37">
              <w:rPr>
                <w:sz w:val="28"/>
                <w:szCs w:val="28"/>
              </w:rPr>
              <w:t>Знакомство с Сочинским национальным парком, его особенностями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rStyle w:val="c29c7"/>
                <w:color w:val="333333"/>
                <w:sz w:val="28"/>
                <w:szCs w:val="28"/>
              </w:rPr>
              <w:t xml:space="preserve">  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rStyle w:val="c29c7"/>
                <w:b/>
                <w:i/>
                <w:sz w:val="28"/>
                <w:szCs w:val="28"/>
              </w:rPr>
              <w:t>Что такое объекты исследования?</w:t>
            </w:r>
            <w:r w:rsidRPr="009B4C37">
              <w:rPr>
                <w:rStyle w:val="c29c7"/>
                <w:b/>
                <w:i/>
                <w:color w:val="333333"/>
                <w:sz w:val="28"/>
                <w:szCs w:val="28"/>
              </w:rPr>
              <w:t xml:space="preserve">                                            </w:t>
            </w:r>
            <w:r w:rsidRPr="009B4C37">
              <w:rPr>
                <w:rStyle w:val="c29c7"/>
                <w:b/>
                <w:i/>
                <w:sz w:val="28"/>
                <w:szCs w:val="28"/>
              </w:rPr>
              <w:t xml:space="preserve">Что такое предметы </w:t>
            </w:r>
            <w:proofErr w:type="gramStart"/>
            <w:r w:rsidRPr="009B4C37">
              <w:rPr>
                <w:rStyle w:val="c29c7"/>
                <w:b/>
                <w:i/>
                <w:sz w:val="28"/>
                <w:szCs w:val="28"/>
              </w:rPr>
              <w:t>исследования?</w:t>
            </w:r>
            <w:r w:rsidRPr="009B4C37">
              <w:rPr>
                <w:rStyle w:val="c29c7"/>
                <w:sz w:val="28"/>
                <w:szCs w:val="28"/>
              </w:rPr>
              <w:t xml:space="preserve">   </w:t>
            </w:r>
            <w:proofErr w:type="gramEnd"/>
            <w:r w:rsidRPr="009B4C37">
              <w:rPr>
                <w:rStyle w:val="c29c7"/>
                <w:sz w:val="28"/>
                <w:szCs w:val="28"/>
              </w:rPr>
              <w:t xml:space="preserve">     </w:t>
            </w:r>
          </w:p>
        </w:tc>
        <w:tc>
          <w:tcPr>
            <w:tcW w:w="1439" w:type="pct"/>
          </w:tcPr>
          <w:p w:rsidR="0077585B" w:rsidRPr="009B4C37" w:rsidRDefault="004F34FA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приглашением сотрудника Сочинского национального парка</w:t>
            </w: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931793" w:rsidP="009B4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sz w:val="28"/>
                <w:szCs w:val="28"/>
              </w:rPr>
            </w:pPr>
            <w:r w:rsidRPr="009B4C37">
              <w:rPr>
                <w:rStyle w:val="c29c7"/>
                <w:sz w:val="28"/>
                <w:szCs w:val="28"/>
              </w:rPr>
              <w:t xml:space="preserve">Каким </w:t>
            </w:r>
            <w:proofErr w:type="gramStart"/>
            <w:r w:rsidRPr="009B4C37">
              <w:rPr>
                <w:rStyle w:val="c29c7"/>
                <w:sz w:val="28"/>
                <w:szCs w:val="28"/>
              </w:rPr>
              <w:t>путём исследователи</w:t>
            </w:r>
            <w:proofErr w:type="gramEnd"/>
            <w:r w:rsidRPr="009B4C37">
              <w:rPr>
                <w:rStyle w:val="c29c7"/>
                <w:sz w:val="28"/>
                <w:szCs w:val="28"/>
              </w:rPr>
              <w:t xml:space="preserve"> собирают информацию?                        Могут ли ребята-дошкольники стать исследователями? 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b/>
                <w:i/>
                <w:sz w:val="28"/>
                <w:szCs w:val="28"/>
              </w:rPr>
            </w:pPr>
            <w:r w:rsidRPr="009B4C37">
              <w:rPr>
                <w:rStyle w:val="c29c7"/>
                <w:b/>
                <w:i/>
                <w:sz w:val="28"/>
                <w:szCs w:val="28"/>
              </w:rPr>
              <w:lastRenderedPageBreak/>
              <w:t>Методы исследования: сбор информации, обдумывание, наблюдения, беседы, фотографирование, опыты…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931793" w:rsidP="009B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sz w:val="28"/>
                <w:szCs w:val="28"/>
              </w:rPr>
            </w:pPr>
            <w:r w:rsidRPr="009B4C37">
              <w:rPr>
                <w:rStyle w:val="c29c7"/>
                <w:sz w:val="28"/>
                <w:szCs w:val="28"/>
              </w:rPr>
              <w:t>Экскурсия в библиотеку</w:t>
            </w:r>
            <w:r w:rsidR="00634969" w:rsidRPr="009B4C37">
              <w:rPr>
                <w:rStyle w:val="c29c7"/>
                <w:sz w:val="28"/>
                <w:szCs w:val="28"/>
              </w:rPr>
              <w:t>.</w:t>
            </w:r>
            <w:r w:rsidRPr="009B4C37">
              <w:rPr>
                <w:rStyle w:val="c29c7"/>
                <w:sz w:val="28"/>
                <w:szCs w:val="28"/>
              </w:rPr>
              <w:t xml:space="preserve"> 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b/>
                <w:i/>
                <w:sz w:val="28"/>
                <w:szCs w:val="28"/>
              </w:rPr>
            </w:pPr>
            <w:r w:rsidRPr="009B4C37">
              <w:rPr>
                <w:rStyle w:val="c29c7"/>
                <w:b/>
                <w:i/>
                <w:sz w:val="28"/>
                <w:szCs w:val="28"/>
              </w:rPr>
              <w:t>Что исследователи делают с собранной информацией?</w:t>
            </w:r>
          </w:p>
        </w:tc>
        <w:tc>
          <w:tcPr>
            <w:tcW w:w="1439" w:type="pct"/>
          </w:tcPr>
          <w:p w:rsidR="0077585B" w:rsidRPr="009B4C37" w:rsidRDefault="00A10D94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Беседа с библиотекарем</w:t>
            </w: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931793" w:rsidP="009B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b/>
                <w:i/>
                <w:sz w:val="28"/>
                <w:szCs w:val="28"/>
              </w:rPr>
            </w:pPr>
            <w:r w:rsidRPr="009B4C37">
              <w:rPr>
                <w:rStyle w:val="c29c7"/>
                <w:sz w:val="28"/>
                <w:szCs w:val="28"/>
              </w:rPr>
              <w:t>Презентация детской исследовательской работы прошлых лет</w:t>
            </w:r>
            <w:r w:rsidR="00634969" w:rsidRPr="009B4C37">
              <w:rPr>
                <w:rStyle w:val="c29c7"/>
                <w:sz w:val="28"/>
                <w:szCs w:val="28"/>
              </w:rPr>
              <w:t>.</w:t>
            </w:r>
            <w:r w:rsidRPr="009B4C37">
              <w:rPr>
                <w:rStyle w:val="c29c7"/>
                <w:b/>
                <w:i/>
                <w:sz w:val="28"/>
                <w:szCs w:val="28"/>
              </w:rPr>
              <w:t xml:space="preserve"> 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rStyle w:val="c29c7"/>
                <w:sz w:val="28"/>
                <w:szCs w:val="28"/>
              </w:rPr>
            </w:pPr>
            <w:r w:rsidRPr="009B4C37">
              <w:rPr>
                <w:rStyle w:val="c29c7"/>
                <w:b/>
                <w:i/>
                <w:sz w:val="28"/>
                <w:szCs w:val="28"/>
              </w:rPr>
              <w:t xml:space="preserve">Где юные исследователи представляют свои </w:t>
            </w:r>
            <w:proofErr w:type="gramStart"/>
            <w:r w:rsidRPr="009B4C37">
              <w:rPr>
                <w:rStyle w:val="c29c7"/>
                <w:b/>
                <w:i/>
                <w:sz w:val="28"/>
                <w:szCs w:val="28"/>
              </w:rPr>
              <w:t>работы,  зачем</w:t>
            </w:r>
            <w:proofErr w:type="gramEnd"/>
            <w:r w:rsidRPr="009B4C37">
              <w:rPr>
                <w:rStyle w:val="c29c7"/>
                <w:b/>
                <w:i/>
                <w:sz w:val="28"/>
                <w:szCs w:val="28"/>
              </w:rPr>
              <w:t>?</w:t>
            </w:r>
            <w:r w:rsidRPr="009B4C37">
              <w:rPr>
                <w:rStyle w:val="c29c7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48"/>
              <w:spacing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rStyle w:val="c1c4"/>
                <w:sz w:val="28"/>
                <w:szCs w:val="28"/>
              </w:rPr>
              <w:t>1ч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6c53"/>
              <w:spacing w:line="276" w:lineRule="auto"/>
              <w:rPr>
                <w:rStyle w:val="c1c4"/>
                <w:sz w:val="28"/>
                <w:szCs w:val="28"/>
              </w:rPr>
            </w:pPr>
            <w:r w:rsidRPr="009B4C37">
              <w:rPr>
                <w:rStyle w:val="c1c4"/>
                <w:sz w:val="28"/>
                <w:szCs w:val="28"/>
              </w:rPr>
              <w:t>Быть природе другом</w:t>
            </w:r>
            <w:r w:rsidR="00AF7659" w:rsidRPr="009B4C37">
              <w:rPr>
                <w:rStyle w:val="c1c4"/>
                <w:sz w:val="28"/>
                <w:szCs w:val="28"/>
              </w:rPr>
              <w:t xml:space="preserve">. </w:t>
            </w:r>
            <w:r w:rsidRPr="009B4C37">
              <w:rPr>
                <w:rStyle w:val="c1c4"/>
                <w:sz w:val="28"/>
                <w:szCs w:val="28"/>
              </w:rPr>
              <w:t>Знакомство с правилами поведения в лесу</w:t>
            </w:r>
            <w:r w:rsidR="00634969" w:rsidRPr="009B4C37">
              <w:rPr>
                <w:rStyle w:val="c1c4"/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6c53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rStyle w:val="c1c4"/>
                <w:sz w:val="28"/>
                <w:szCs w:val="28"/>
              </w:rPr>
              <w:t xml:space="preserve">Экспресс-исследование на тему: «Как ребята нашего кружка ведут себя на </w:t>
            </w:r>
            <w:proofErr w:type="gramStart"/>
            <w:r w:rsidRPr="009B4C37">
              <w:rPr>
                <w:rStyle w:val="c1c4"/>
                <w:sz w:val="28"/>
                <w:szCs w:val="28"/>
              </w:rPr>
              <w:t xml:space="preserve">природе»   </w:t>
            </w:r>
            <w:proofErr w:type="gramEnd"/>
            <w:r w:rsidRPr="009B4C37">
              <w:rPr>
                <w:rStyle w:val="c1c4"/>
                <w:sz w:val="28"/>
                <w:szCs w:val="28"/>
              </w:rPr>
              <w:t xml:space="preserve">    </w:t>
            </w:r>
            <w:r w:rsidR="00634969" w:rsidRPr="009B4C37">
              <w:rPr>
                <w:sz w:val="28"/>
                <w:szCs w:val="28"/>
              </w:rPr>
              <w:t>(з</w:t>
            </w:r>
            <w:r w:rsidRPr="009B4C37">
              <w:rPr>
                <w:sz w:val="28"/>
                <w:szCs w:val="28"/>
              </w:rPr>
              <w:t>акрепление изученных понятий)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A10D94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приглашением экскурсовода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15"/>
              <w:spacing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1ч</w:t>
            </w:r>
          </w:p>
          <w:p w:rsidR="0077585B" w:rsidRPr="009B4C37" w:rsidRDefault="0077585B" w:rsidP="009B4C37">
            <w:pPr>
              <w:pStyle w:val="c6c15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О растениях культурных и… дикорастущих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Съедобные культурные (</w:t>
            </w:r>
            <w:proofErr w:type="gramStart"/>
            <w:r w:rsidRPr="009B4C37">
              <w:rPr>
                <w:sz w:val="28"/>
                <w:szCs w:val="28"/>
              </w:rPr>
              <w:t>пищевые)  растения</w:t>
            </w:r>
            <w:proofErr w:type="gramEnd"/>
            <w:r w:rsidRPr="009B4C37">
              <w:rPr>
                <w:sz w:val="28"/>
                <w:szCs w:val="28"/>
              </w:rPr>
              <w:t xml:space="preserve">. 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sz w:val="28"/>
                <w:szCs w:val="28"/>
              </w:rPr>
              <w:t>Съедобные  дикорастущие</w:t>
            </w:r>
            <w:proofErr w:type="gramEnd"/>
            <w:r w:rsidRPr="009B4C37">
              <w:rPr>
                <w:sz w:val="28"/>
                <w:szCs w:val="28"/>
              </w:rPr>
              <w:t xml:space="preserve"> (пищевые) растения</w:t>
            </w:r>
            <w:r w:rsidR="00634969" w:rsidRPr="009B4C37">
              <w:rPr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Экспресс-исследование на тему: «Какие съедобные культурные и дикорастущие растения нашего леса знают ребята нашего </w:t>
            </w:r>
            <w:proofErr w:type="gramStart"/>
            <w:r w:rsidRPr="009B4C37">
              <w:rPr>
                <w:sz w:val="28"/>
                <w:szCs w:val="28"/>
              </w:rPr>
              <w:t xml:space="preserve">кружка»   </w:t>
            </w:r>
            <w:proofErr w:type="gramEnd"/>
            <w:r w:rsidRPr="009B4C37">
              <w:rPr>
                <w:sz w:val="28"/>
                <w:szCs w:val="28"/>
              </w:rPr>
              <w:t xml:space="preserve">      </w:t>
            </w:r>
            <w:r w:rsidR="00634969" w:rsidRPr="009B4C37">
              <w:rPr>
                <w:sz w:val="28"/>
                <w:szCs w:val="28"/>
              </w:rPr>
              <w:t xml:space="preserve">                              (з</w:t>
            </w:r>
            <w:r w:rsidRPr="009B4C37">
              <w:rPr>
                <w:sz w:val="28"/>
                <w:szCs w:val="28"/>
              </w:rPr>
              <w:t xml:space="preserve">акрепление изученных </w:t>
            </w:r>
            <w:r w:rsidRPr="009B4C37">
              <w:rPr>
                <w:sz w:val="28"/>
                <w:szCs w:val="28"/>
              </w:rPr>
              <w:lastRenderedPageBreak/>
              <w:t>понятий)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color w:val="FF0000"/>
                <w:sz w:val="28"/>
                <w:szCs w:val="28"/>
              </w:rPr>
              <w:t>*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color w:val="FF0000"/>
                <w:sz w:val="28"/>
                <w:szCs w:val="28"/>
              </w:rPr>
              <w:t>*</w:t>
            </w:r>
            <w:r w:rsidRPr="009B4C37">
              <w:rPr>
                <w:b/>
                <w:i/>
                <w:sz w:val="28"/>
                <w:szCs w:val="28"/>
              </w:rPr>
              <w:t xml:space="preserve">На занятиях систематически будут </w:t>
            </w:r>
            <w:proofErr w:type="gramStart"/>
            <w:r w:rsidRPr="009B4C37">
              <w:rPr>
                <w:b/>
                <w:i/>
                <w:sz w:val="28"/>
                <w:szCs w:val="28"/>
              </w:rPr>
              <w:t>использоваться  термины</w:t>
            </w:r>
            <w:proofErr w:type="gramEnd"/>
            <w:r w:rsidRPr="009B4C37">
              <w:rPr>
                <w:b/>
                <w:i/>
                <w:sz w:val="28"/>
                <w:szCs w:val="28"/>
              </w:rPr>
              <w:t>, с которыми ребята познакомились на вводных занятиях.</w:t>
            </w:r>
            <w:r w:rsidRPr="009B4C37">
              <w:rPr>
                <w:sz w:val="28"/>
                <w:szCs w:val="28"/>
              </w:rPr>
              <w:t xml:space="preserve">  </w:t>
            </w:r>
          </w:p>
          <w:p w:rsidR="00A10D94" w:rsidRPr="009B4C37" w:rsidRDefault="00A10D94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rPr>
          <w:trHeight w:val="976"/>
        </w:trPr>
        <w:tc>
          <w:tcPr>
            <w:tcW w:w="5000" w:type="pct"/>
            <w:gridSpan w:val="5"/>
          </w:tcPr>
          <w:p w:rsidR="007D088B" w:rsidRPr="009B4C37" w:rsidRDefault="007D088B" w:rsidP="009B4C3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>Дикорастущие пищевые</w:t>
            </w:r>
            <w:r w:rsidR="00666BF4"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gramStart"/>
            <w:r w:rsidR="00666BF4"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лекарственные </w:t>
            </w: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растения</w:t>
            </w:r>
            <w:proofErr w:type="gramEnd"/>
          </w:p>
          <w:p w:rsidR="0077585B" w:rsidRPr="009B4C37" w:rsidRDefault="0077585B" w:rsidP="009B4C37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Составление Азбуки юного </w:t>
            </w:r>
            <w:proofErr w:type="spellStart"/>
            <w:r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робинзона</w:t>
            </w:r>
            <w:proofErr w:type="spellEnd"/>
            <w:r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7D088B"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8954C5"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       </w:t>
            </w:r>
            <w:r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Черноморского побережья </w:t>
            </w:r>
            <w:proofErr w:type="gramStart"/>
            <w:r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Кавказа</w:t>
            </w:r>
            <w:r w:rsidR="00390A2B"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</w:t>
            </w:r>
            <w:r w:rsidR="005B2389"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(</w:t>
            </w:r>
            <w:proofErr w:type="gramEnd"/>
            <w:r w:rsidR="005B2389"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27</w:t>
            </w:r>
            <w:r w:rsidRPr="009B4C3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ч)</w:t>
            </w: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8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 xml:space="preserve">А 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c38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    </w:t>
            </w:r>
            <w:r w:rsidR="00634969" w:rsidRPr="009B4C37">
              <w:rPr>
                <w:sz w:val="28"/>
                <w:szCs w:val="28"/>
              </w:rPr>
              <w:t xml:space="preserve">    </w:t>
            </w:r>
            <w:r w:rsidRPr="009B4C37">
              <w:rPr>
                <w:sz w:val="28"/>
                <w:szCs w:val="28"/>
              </w:rPr>
              <w:t xml:space="preserve">  </w:t>
            </w:r>
            <w:r w:rsidRPr="009B4C37">
              <w:rPr>
                <w:b/>
                <w:sz w:val="28"/>
                <w:szCs w:val="28"/>
              </w:rPr>
              <w:t>Лечебница в лесу</w:t>
            </w:r>
            <w:r w:rsidRPr="009B4C37">
              <w:rPr>
                <w:sz w:val="28"/>
                <w:szCs w:val="28"/>
              </w:rPr>
              <w:t xml:space="preserve"> (Знакомимся с лекарственными </w:t>
            </w:r>
            <w:r w:rsidR="00550721" w:rsidRPr="009B4C37">
              <w:rPr>
                <w:sz w:val="28"/>
                <w:szCs w:val="28"/>
              </w:rPr>
              <w:t xml:space="preserve">и пищевыми </w:t>
            </w:r>
            <w:r w:rsidRPr="009B4C37">
              <w:rPr>
                <w:sz w:val="28"/>
                <w:szCs w:val="28"/>
              </w:rPr>
              <w:t>растениями</w:t>
            </w:r>
            <w:r w:rsidR="00550721" w:rsidRPr="009B4C37">
              <w:rPr>
                <w:sz w:val="28"/>
                <w:szCs w:val="28"/>
              </w:rPr>
              <w:t xml:space="preserve">  </w:t>
            </w:r>
            <w:r w:rsidRPr="009B4C37">
              <w:rPr>
                <w:sz w:val="28"/>
                <w:szCs w:val="28"/>
              </w:rPr>
              <w:t xml:space="preserve"> нашего леса)</w:t>
            </w:r>
            <w:r w:rsidR="00CC6DBA" w:rsidRPr="009B4C37">
              <w:rPr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А</w:t>
            </w:r>
            <w:r w:rsidRPr="009B4C37">
              <w:rPr>
                <w:b/>
                <w:sz w:val="28"/>
                <w:szCs w:val="28"/>
              </w:rPr>
              <w:t xml:space="preserve">йва продолговатая           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 </w:t>
            </w:r>
            <w:r w:rsidRPr="009B4C37">
              <w:rPr>
                <w:sz w:val="28"/>
                <w:szCs w:val="28"/>
              </w:rPr>
              <w:t>(</w:t>
            </w:r>
            <w:proofErr w:type="gramEnd"/>
            <w:r w:rsidRPr="009B4C37">
              <w:rPr>
                <w:sz w:val="28"/>
                <w:szCs w:val="28"/>
              </w:rPr>
              <w:t xml:space="preserve">Бывает деревом, но чаще кустом; плодово-ягодное растение, сахаронос,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CC6DBA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8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Б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c38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</w:t>
            </w:r>
            <w:r w:rsidR="00CC6DBA" w:rsidRPr="009B4C37">
              <w:rPr>
                <w:sz w:val="28"/>
                <w:szCs w:val="28"/>
              </w:rPr>
              <w:t xml:space="preserve">         </w:t>
            </w:r>
            <w:r w:rsidRPr="009B4C37">
              <w:rPr>
                <w:sz w:val="28"/>
                <w:szCs w:val="28"/>
              </w:rPr>
              <w:t>Будем знакомы!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b/>
                <w:color w:val="FF0000"/>
                <w:sz w:val="28"/>
                <w:szCs w:val="28"/>
              </w:rPr>
              <w:t>Б</w:t>
            </w:r>
            <w:r w:rsidRPr="009B4C37">
              <w:rPr>
                <w:b/>
                <w:sz w:val="28"/>
                <w:szCs w:val="28"/>
              </w:rPr>
              <w:t>ук  восточный</w:t>
            </w:r>
            <w:proofErr w:type="gramEnd"/>
            <w:r w:rsidRPr="009B4C37">
              <w:rPr>
                <w:sz w:val="28"/>
                <w:szCs w:val="28"/>
              </w:rPr>
              <w:t xml:space="preserve">                              (дерево, орехоплодное,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i/>
                <w:sz w:val="28"/>
                <w:szCs w:val="28"/>
              </w:rPr>
              <w:t>, 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CC6DBA" w:rsidRPr="009B4C37">
              <w:rPr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Б</w:t>
            </w:r>
            <w:r w:rsidRPr="009B4C37">
              <w:rPr>
                <w:b/>
                <w:sz w:val="28"/>
                <w:szCs w:val="28"/>
              </w:rPr>
              <w:t>оярышник</w:t>
            </w:r>
            <w:r w:rsidRPr="009B4C37">
              <w:rPr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куст, плодово-ягодное растение, </w:t>
            </w:r>
            <w:r w:rsidRPr="009B4C37">
              <w:rPr>
                <w:i/>
                <w:sz w:val="28"/>
                <w:szCs w:val="28"/>
              </w:rPr>
              <w:t>лекарственное)</w:t>
            </w:r>
            <w:r w:rsidR="00CC6DBA" w:rsidRPr="009B4C37">
              <w:rPr>
                <w:i/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c38"/>
              <w:spacing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b/>
                <w:color w:val="FF0000"/>
                <w:sz w:val="28"/>
                <w:szCs w:val="28"/>
              </w:rPr>
              <w:t>Б</w:t>
            </w:r>
            <w:r w:rsidRPr="009B4C37">
              <w:rPr>
                <w:b/>
                <w:sz w:val="28"/>
                <w:szCs w:val="28"/>
              </w:rPr>
              <w:t>узина  чёрная</w:t>
            </w:r>
            <w:proofErr w:type="gramEnd"/>
            <w:r w:rsidRPr="009B4C37">
              <w:rPr>
                <w:b/>
                <w:sz w:val="28"/>
                <w:szCs w:val="28"/>
              </w:rPr>
              <w:t xml:space="preserve">                                  </w:t>
            </w:r>
            <w:r w:rsidRPr="009B4C37">
              <w:rPr>
                <w:sz w:val="28"/>
                <w:szCs w:val="28"/>
              </w:rPr>
              <w:t xml:space="preserve"> (куст, дерево;  пряно-ароматическое и остро-вкусовое, пищевой краситель</w:t>
            </w:r>
            <w:r w:rsidRPr="009B4C37">
              <w:rPr>
                <w:i/>
                <w:sz w:val="28"/>
                <w:szCs w:val="28"/>
              </w:rPr>
              <w:t xml:space="preserve"> лекарственное растение)</w:t>
            </w:r>
            <w:r w:rsidR="00CC6DBA" w:rsidRPr="009B4C3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2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иноград лесной                         </w:t>
            </w:r>
            <w:proofErr w:type="gramStart"/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rFonts w:ascii="Times New Roman" w:hAnsi="Times New Roman" w:cs="Times New Roman"/>
                <w:sz w:val="28"/>
                <w:szCs w:val="28"/>
              </w:rPr>
              <w:t xml:space="preserve">древесная лиана; салатно-овощное, плодово-ягодное, </w:t>
            </w:r>
            <w:r w:rsidRPr="009B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сахаронос, </w:t>
            </w:r>
            <w:r w:rsidRPr="009B4C37">
              <w:rPr>
                <w:rFonts w:ascii="Times New Roman" w:hAnsi="Times New Roman" w:cs="Times New Roman"/>
                <w:i/>
                <w:sz w:val="28"/>
                <w:szCs w:val="28"/>
              </w:rPr>
              <w:t>лекарственное</w:t>
            </w: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6DBA" w:rsidRPr="009B4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2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руша кавказская                         </w:t>
            </w:r>
            <w:proofErr w:type="gramStart"/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плодово-ягодное, сахаронос,</w:t>
            </w:r>
            <w:r w:rsidRPr="009B4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i/>
                <w:sz w:val="28"/>
                <w:szCs w:val="28"/>
              </w:rPr>
              <w:t>лекарственное)</w:t>
            </w:r>
            <w:r w:rsidR="00CC6DBA" w:rsidRPr="009B4C3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rPr>
          <w:trHeight w:val="963"/>
        </w:trPr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7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i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Д</w:t>
            </w:r>
            <w:r w:rsidRPr="009B4C37">
              <w:rPr>
                <w:b/>
                <w:sz w:val="28"/>
                <w:szCs w:val="28"/>
              </w:rPr>
              <w:t xml:space="preserve">уб грузинский            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sz w:val="28"/>
                <w:szCs w:val="28"/>
              </w:rPr>
              <w:t xml:space="preserve">дерево,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лекарственное)</w:t>
            </w:r>
            <w:r w:rsidR="00634969" w:rsidRPr="009B4C37">
              <w:rPr>
                <w:i/>
                <w:sz w:val="28"/>
                <w:szCs w:val="28"/>
              </w:rPr>
              <w:t>.</w:t>
            </w:r>
            <w:r w:rsidR="00390A2B" w:rsidRPr="009B4C37">
              <w:rPr>
                <w:i/>
                <w:sz w:val="28"/>
                <w:szCs w:val="28"/>
              </w:rPr>
              <w:t xml:space="preserve">                      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Д</w:t>
            </w:r>
            <w:r w:rsidRPr="009B4C37">
              <w:rPr>
                <w:b/>
                <w:sz w:val="28"/>
                <w:szCs w:val="28"/>
              </w:rPr>
              <w:t>уб скальный</w:t>
            </w:r>
            <w:r w:rsidRPr="009B4C37">
              <w:rPr>
                <w:i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9B4C37">
              <w:rPr>
                <w:sz w:val="28"/>
                <w:szCs w:val="28"/>
              </w:rPr>
              <w:t>дерево</w:t>
            </w:r>
            <w:r w:rsidRPr="009B4C37">
              <w:rPr>
                <w:i/>
                <w:sz w:val="28"/>
                <w:szCs w:val="28"/>
              </w:rPr>
              <w:t>,</w:t>
            </w:r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proofErr w:type="gramEnd"/>
            <w:r w:rsidRPr="009B4C37">
              <w:rPr>
                <w:sz w:val="28"/>
                <w:szCs w:val="28"/>
              </w:rPr>
              <w:t>,</w:t>
            </w:r>
            <w:r w:rsidRPr="009B4C37">
              <w:rPr>
                <w:i/>
                <w:sz w:val="28"/>
                <w:szCs w:val="28"/>
              </w:rPr>
              <w:t xml:space="preserve"> лекарственное)</w:t>
            </w:r>
            <w:r w:rsidR="00634969" w:rsidRPr="009B4C3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8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Е</w:t>
            </w:r>
            <w:r w:rsidRPr="009B4C37">
              <w:rPr>
                <w:b/>
                <w:sz w:val="28"/>
                <w:szCs w:val="28"/>
              </w:rPr>
              <w:t>жевика анатолийская</w:t>
            </w:r>
            <w:r w:rsidRPr="009B4C37">
              <w:rPr>
                <w:sz w:val="28"/>
                <w:szCs w:val="28"/>
              </w:rPr>
              <w:t xml:space="preserve">   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>куст, плодово-ягодное растение)</w:t>
            </w:r>
            <w:r w:rsidR="00634969" w:rsidRPr="009B4C37">
              <w:rPr>
                <w:sz w:val="28"/>
                <w:szCs w:val="28"/>
              </w:rPr>
              <w:t xml:space="preserve">.                                       </w:t>
            </w:r>
            <w:r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b/>
                <w:color w:val="FF0000"/>
                <w:sz w:val="28"/>
                <w:szCs w:val="28"/>
              </w:rPr>
              <w:t>Е</w:t>
            </w:r>
            <w:r w:rsidRPr="009B4C37">
              <w:rPr>
                <w:b/>
                <w:sz w:val="28"/>
                <w:szCs w:val="28"/>
              </w:rPr>
              <w:t>жевика Буша, малина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Start"/>
            <w:r w:rsidRPr="009B4C37">
              <w:rPr>
                <w:sz w:val="28"/>
                <w:szCs w:val="28"/>
              </w:rPr>
              <w:t>полукустарник,  плодово</w:t>
            </w:r>
            <w:proofErr w:type="gramEnd"/>
            <w:r w:rsidRPr="009B4C37">
              <w:rPr>
                <w:sz w:val="28"/>
                <w:szCs w:val="28"/>
              </w:rPr>
              <w:t xml:space="preserve">-ягодное, сахаронос,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="00390A2B" w:rsidRPr="009B4C37">
              <w:rPr>
                <w:sz w:val="28"/>
                <w:szCs w:val="28"/>
              </w:rPr>
              <w:t xml:space="preserve">                 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Е</w:t>
            </w:r>
            <w:r w:rsidRPr="009B4C37">
              <w:rPr>
                <w:b/>
                <w:sz w:val="28"/>
                <w:szCs w:val="28"/>
              </w:rPr>
              <w:t>жевика сизая</w:t>
            </w:r>
            <w:r w:rsidRPr="009B4C37">
              <w:rPr>
                <w:sz w:val="28"/>
                <w:szCs w:val="28"/>
              </w:rPr>
              <w:t xml:space="preserve">    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полукустарник, плодово-ягодное,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8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Ж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Ж</w:t>
            </w:r>
            <w:r w:rsidRPr="009B4C37">
              <w:rPr>
                <w:b/>
                <w:sz w:val="28"/>
                <w:szCs w:val="28"/>
              </w:rPr>
              <w:t xml:space="preserve">ёлтая </w:t>
            </w:r>
            <w:proofErr w:type="spellStart"/>
            <w:r w:rsidRPr="009B4C37">
              <w:rPr>
                <w:b/>
                <w:sz w:val="28"/>
                <w:szCs w:val="28"/>
              </w:rPr>
              <w:t>кисличка</w:t>
            </w:r>
            <w:proofErr w:type="spellEnd"/>
            <w:r w:rsidRPr="009B4C37">
              <w:rPr>
                <w:b/>
                <w:sz w:val="28"/>
                <w:szCs w:val="28"/>
              </w:rPr>
              <w:t xml:space="preserve"> рожковая</w:t>
            </w:r>
            <w:r w:rsidRPr="009B4C37">
              <w:rPr>
                <w:sz w:val="28"/>
                <w:szCs w:val="28"/>
              </w:rPr>
              <w:t xml:space="preserve">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двулетнее или многолетнее; салатно-овощное,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З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b/>
                <w:color w:val="FF0000"/>
                <w:sz w:val="28"/>
                <w:szCs w:val="28"/>
              </w:rPr>
              <w:t>З</w:t>
            </w:r>
            <w:r w:rsidRPr="009B4C37">
              <w:rPr>
                <w:b/>
                <w:sz w:val="28"/>
                <w:szCs w:val="28"/>
              </w:rPr>
              <w:t>веробой продырявленный</w:t>
            </w:r>
            <w:r w:rsidRPr="009B4C37">
              <w:rPr>
                <w:sz w:val="28"/>
                <w:szCs w:val="28"/>
              </w:rPr>
              <w:t xml:space="preserve"> (многолетнее,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пряно-ароматическое и остро-вкусовое,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proofErr w:type="gramStart"/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</w:t>
            </w:r>
            <w:proofErr w:type="gramEnd"/>
            <w:r w:rsidRPr="009B4C3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b/>
                <w:color w:val="FF0000"/>
                <w:sz w:val="28"/>
                <w:szCs w:val="28"/>
              </w:rPr>
              <w:t>И</w:t>
            </w:r>
            <w:r w:rsidRPr="009B4C37">
              <w:rPr>
                <w:b/>
                <w:sz w:val="28"/>
                <w:szCs w:val="28"/>
              </w:rPr>
              <w:t xml:space="preserve">нжир или Фикус </w:t>
            </w:r>
            <w:proofErr w:type="spellStart"/>
            <w:r w:rsidRPr="009B4C37">
              <w:rPr>
                <w:b/>
                <w:sz w:val="28"/>
                <w:szCs w:val="28"/>
              </w:rPr>
              <w:t>колхидский</w:t>
            </w:r>
            <w:proofErr w:type="spellEnd"/>
            <w:r w:rsidRPr="009B4C37">
              <w:rPr>
                <w:b/>
                <w:sz w:val="28"/>
                <w:szCs w:val="28"/>
              </w:rPr>
              <w:t xml:space="preserve">                 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sz w:val="28"/>
                <w:szCs w:val="28"/>
              </w:rPr>
              <w:t xml:space="preserve">дерево, плодово-ягодное, сахаронос,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Хороши, как на подбор!</w:t>
            </w:r>
            <w:r w:rsidR="00CC6DBA" w:rsidRPr="009B4C37">
              <w:rPr>
                <w:b/>
                <w:sz w:val="28"/>
                <w:szCs w:val="28"/>
              </w:rPr>
              <w:t xml:space="preserve">       </w:t>
            </w:r>
            <w:r w:rsidRPr="009B4C37">
              <w:rPr>
                <w:b/>
                <w:color w:val="FF0000"/>
                <w:sz w:val="28"/>
                <w:szCs w:val="28"/>
              </w:rPr>
              <w:t>К</w:t>
            </w:r>
            <w:r w:rsidRPr="009B4C37">
              <w:rPr>
                <w:b/>
                <w:sz w:val="28"/>
                <w:szCs w:val="28"/>
              </w:rPr>
              <w:t>аштан посевной</w:t>
            </w:r>
            <w:r w:rsidRPr="009B4C37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дерево, орехоплодное,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К</w:t>
            </w:r>
            <w:r w:rsidRPr="009B4C37">
              <w:rPr>
                <w:b/>
                <w:sz w:val="28"/>
                <w:szCs w:val="28"/>
              </w:rPr>
              <w:t xml:space="preserve">изил мужской          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sz w:val="28"/>
                <w:szCs w:val="28"/>
              </w:rPr>
              <w:t>дерево или куст,  плодово-</w:t>
            </w:r>
            <w:r w:rsidRPr="009B4C37">
              <w:rPr>
                <w:sz w:val="28"/>
                <w:szCs w:val="28"/>
              </w:rPr>
              <w:lastRenderedPageBreak/>
              <w:t xml:space="preserve">ягодное,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К</w:t>
            </w:r>
            <w:r w:rsidRPr="009B4C37">
              <w:rPr>
                <w:b/>
                <w:sz w:val="28"/>
                <w:szCs w:val="28"/>
              </w:rPr>
              <w:t xml:space="preserve">рапива жгучая           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однолетнее, Салатно-овощное, пищевой краситель,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  <w:p w:rsidR="00A10D94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К</w:t>
            </w:r>
            <w:r w:rsidRPr="009B4C37">
              <w:rPr>
                <w:b/>
                <w:sz w:val="28"/>
                <w:szCs w:val="28"/>
              </w:rPr>
              <w:t>алина обыкновенная</w:t>
            </w:r>
            <w:r w:rsidRPr="009B4C37">
              <w:rPr>
                <w:sz w:val="28"/>
                <w:szCs w:val="28"/>
              </w:rPr>
              <w:t xml:space="preserve">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куст, плодово-ягодное,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Л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Л</w:t>
            </w:r>
            <w:r w:rsidRPr="009B4C37">
              <w:rPr>
                <w:b/>
                <w:sz w:val="28"/>
                <w:szCs w:val="28"/>
              </w:rPr>
              <w:t>ещина обыкновенная</w:t>
            </w:r>
            <w:r w:rsidRPr="009B4C37">
              <w:rPr>
                <w:sz w:val="28"/>
                <w:szCs w:val="28"/>
              </w:rPr>
              <w:t xml:space="preserve">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куст, орехоплодное,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 Орех фундук (культурное растение)</w:t>
            </w:r>
            <w:r w:rsidR="00634969" w:rsidRPr="009B4C37">
              <w:rPr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Л</w:t>
            </w:r>
            <w:r w:rsidRPr="009B4C37">
              <w:rPr>
                <w:b/>
                <w:sz w:val="28"/>
                <w:szCs w:val="28"/>
              </w:rPr>
              <w:t xml:space="preserve">ук скальный     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sz w:val="28"/>
                <w:szCs w:val="28"/>
              </w:rPr>
              <w:t xml:space="preserve">многолетнее, салатно-овощное,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="00624315" w:rsidRPr="009B4C37">
              <w:rPr>
                <w:sz w:val="28"/>
                <w:szCs w:val="28"/>
              </w:rPr>
              <w:t xml:space="preserve">                      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Л</w:t>
            </w:r>
            <w:r w:rsidRPr="009B4C37">
              <w:rPr>
                <w:b/>
                <w:sz w:val="28"/>
                <w:szCs w:val="28"/>
              </w:rPr>
              <w:t>ук скорода, или резанец</w:t>
            </w:r>
            <w:r w:rsidRPr="009B4C37">
              <w:rPr>
                <w:sz w:val="28"/>
                <w:szCs w:val="28"/>
              </w:rPr>
              <w:t xml:space="preserve"> (многолетнее, салатно-овощное,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="00624315" w:rsidRPr="009B4C37">
              <w:rPr>
                <w:sz w:val="28"/>
                <w:szCs w:val="28"/>
              </w:rPr>
              <w:t xml:space="preserve">                               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Л</w:t>
            </w:r>
            <w:r w:rsidRPr="009B4C37">
              <w:rPr>
                <w:b/>
                <w:sz w:val="28"/>
                <w:szCs w:val="28"/>
              </w:rPr>
              <w:t>ук медвежий,</w:t>
            </w:r>
            <w:r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b/>
                <w:sz w:val="28"/>
                <w:szCs w:val="28"/>
              </w:rPr>
              <w:t xml:space="preserve">черемша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многолетнее, салатно-овощное, пряно-ароматическое и остро-вкусовое,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D088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М</w:t>
            </w:r>
            <w:r w:rsidRPr="009B4C37">
              <w:rPr>
                <w:b/>
                <w:sz w:val="28"/>
                <w:szCs w:val="28"/>
              </w:rPr>
              <w:t>ушмула германская</w:t>
            </w:r>
            <w:r w:rsidRPr="009B4C37">
              <w:rPr>
                <w:sz w:val="28"/>
                <w:szCs w:val="28"/>
              </w:rPr>
              <w:t xml:space="preserve">   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куст или дерево, плодово-ягодное,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Н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Н</w:t>
            </w:r>
            <w:r w:rsidRPr="009B4C37">
              <w:rPr>
                <w:b/>
                <w:sz w:val="28"/>
                <w:szCs w:val="28"/>
              </w:rPr>
              <w:t>ивяник обыкновенный</w:t>
            </w:r>
            <w:r w:rsidRPr="009B4C37">
              <w:rPr>
                <w:sz w:val="28"/>
                <w:szCs w:val="28"/>
              </w:rPr>
              <w:t xml:space="preserve"> (многолетнее, салатно-овощное,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proofErr w:type="gramStart"/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</w:t>
            </w:r>
            <w:proofErr w:type="gramEnd"/>
            <w:r w:rsidRPr="009B4C37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О</w:t>
            </w:r>
            <w:r w:rsidRPr="009B4C37">
              <w:rPr>
                <w:b/>
                <w:sz w:val="28"/>
                <w:szCs w:val="28"/>
              </w:rPr>
              <w:t xml:space="preserve">рех грецкий              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sz w:val="28"/>
                <w:szCs w:val="28"/>
              </w:rPr>
              <w:t xml:space="preserve">дерево, орехоплодные,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О</w:t>
            </w:r>
            <w:r w:rsidRPr="009B4C37">
              <w:rPr>
                <w:b/>
                <w:sz w:val="28"/>
                <w:szCs w:val="28"/>
              </w:rPr>
              <w:t>дуванчик лекарственный</w:t>
            </w:r>
            <w:r w:rsidRPr="009B4C37">
              <w:rPr>
                <w:sz w:val="28"/>
                <w:szCs w:val="28"/>
              </w:rPr>
              <w:t xml:space="preserve">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многолетнее, салатно-овощное,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lastRenderedPageBreak/>
              <w:t>О</w:t>
            </w:r>
            <w:r w:rsidRPr="009B4C37">
              <w:rPr>
                <w:b/>
                <w:sz w:val="28"/>
                <w:szCs w:val="28"/>
              </w:rPr>
              <w:t>гонь в лесу.</w:t>
            </w:r>
            <w:r w:rsidRPr="009B4C37">
              <w:rPr>
                <w:sz w:val="28"/>
                <w:szCs w:val="28"/>
              </w:rPr>
              <w:t xml:space="preserve">                                     Способы добывания огня и правила необходимые для </w:t>
            </w:r>
            <w:proofErr w:type="gramStart"/>
            <w:r w:rsidRPr="009B4C37">
              <w:rPr>
                <w:sz w:val="28"/>
                <w:szCs w:val="28"/>
              </w:rPr>
              <w:t>безопасности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</w:t>
            </w:r>
            <w:proofErr w:type="gramEnd"/>
            <w:r w:rsidRPr="009B4C3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D088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П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П</w:t>
            </w:r>
            <w:r w:rsidRPr="009B4C37">
              <w:rPr>
                <w:b/>
                <w:sz w:val="28"/>
                <w:szCs w:val="28"/>
              </w:rPr>
              <w:t xml:space="preserve">одорожник </w:t>
            </w:r>
            <w:proofErr w:type="spellStart"/>
            <w:r w:rsidRPr="009B4C37">
              <w:rPr>
                <w:b/>
                <w:sz w:val="28"/>
                <w:szCs w:val="28"/>
              </w:rPr>
              <w:t>ланцетолистный</w:t>
            </w:r>
            <w:proofErr w:type="spellEnd"/>
            <w:r w:rsidRPr="009B4C37">
              <w:rPr>
                <w:sz w:val="28"/>
                <w:szCs w:val="28"/>
              </w:rPr>
              <w:t xml:space="preserve">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многолетнее, </w:t>
            </w:r>
            <w:proofErr w:type="spellStart"/>
            <w:r w:rsidRPr="009B4C37">
              <w:rPr>
                <w:sz w:val="28"/>
                <w:szCs w:val="28"/>
              </w:rPr>
              <w:t>салатно</w:t>
            </w:r>
            <w:proofErr w:type="spellEnd"/>
            <w:r w:rsidRPr="009B4C37">
              <w:rPr>
                <w:sz w:val="28"/>
                <w:szCs w:val="28"/>
              </w:rPr>
              <w:t xml:space="preserve">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="00624315" w:rsidRPr="009B4C37">
              <w:rPr>
                <w:sz w:val="28"/>
                <w:szCs w:val="28"/>
              </w:rPr>
              <w:t xml:space="preserve">          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П</w:t>
            </w:r>
            <w:r w:rsidRPr="009B4C37">
              <w:rPr>
                <w:b/>
                <w:sz w:val="28"/>
                <w:szCs w:val="28"/>
              </w:rPr>
              <w:t>одорожник большой</w:t>
            </w:r>
            <w:r w:rsidRPr="009B4C37">
              <w:rPr>
                <w:sz w:val="28"/>
                <w:szCs w:val="28"/>
              </w:rPr>
              <w:t xml:space="preserve"> (многолетнее, салатно-овощное,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П</w:t>
            </w:r>
            <w:r w:rsidR="00624315" w:rsidRPr="009B4C37">
              <w:rPr>
                <w:b/>
                <w:sz w:val="28"/>
                <w:szCs w:val="28"/>
              </w:rPr>
              <w:t xml:space="preserve">ервоцвет </w:t>
            </w:r>
            <w:proofErr w:type="spellStart"/>
            <w:r w:rsidR="00624315" w:rsidRPr="009B4C37">
              <w:rPr>
                <w:b/>
                <w:sz w:val="28"/>
                <w:szCs w:val="28"/>
              </w:rPr>
              <w:t>Си</w:t>
            </w:r>
            <w:r w:rsidRPr="009B4C37">
              <w:rPr>
                <w:b/>
                <w:sz w:val="28"/>
                <w:szCs w:val="28"/>
              </w:rPr>
              <w:t>бторпа</w:t>
            </w:r>
            <w:proofErr w:type="spellEnd"/>
            <w:r w:rsidRPr="009B4C37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Примула) 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sz w:val="28"/>
                <w:szCs w:val="28"/>
              </w:rPr>
              <w:t xml:space="preserve">многолетнее,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 (цветки),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Р</w:t>
            </w:r>
            <w:r w:rsidRPr="009B4C37">
              <w:rPr>
                <w:b/>
                <w:sz w:val="28"/>
                <w:szCs w:val="28"/>
              </w:rPr>
              <w:t>огоз узколистный</w:t>
            </w:r>
            <w:r w:rsidRPr="009B4C37">
              <w:rPr>
                <w:sz w:val="28"/>
                <w:szCs w:val="28"/>
              </w:rPr>
              <w:t xml:space="preserve"> </w:t>
            </w:r>
            <w:r w:rsidR="00390A2B" w:rsidRPr="009B4C37">
              <w:rPr>
                <w:sz w:val="28"/>
                <w:szCs w:val="28"/>
              </w:rPr>
              <w:t xml:space="preserve">                     </w:t>
            </w:r>
            <w:r w:rsidR="00390A2B" w:rsidRPr="009B4C37">
              <w:rPr>
                <w:b/>
                <w:color w:val="FF0000"/>
                <w:sz w:val="28"/>
                <w:szCs w:val="28"/>
              </w:rPr>
              <w:t>Р</w:t>
            </w:r>
            <w:r w:rsidR="00390A2B" w:rsidRPr="009B4C37">
              <w:rPr>
                <w:b/>
                <w:sz w:val="28"/>
                <w:szCs w:val="28"/>
              </w:rPr>
              <w:t>огоз широколистный</w:t>
            </w:r>
            <w:r w:rsidR="00390A2B"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sz w:val="28"/>
                <w:szCs w:val="28"/>
              </w:rPr>
              <w:t xml:space="preserve">(многолетнее, </w:t>
            </w:r>
            <w:proofErr w:type="spellStart"/>
            <w:r w:rsidRPr="009B4C37">
              <w:rPr>
                <w:sz w:val="28"/>
                <w:szCs w:val="28"/>
              </w:rPr>
              <w:t>салатно</w:t>
            </w:r>
            <w:proofErr w:type="spellEnd"/>
            <w:r w:rsidRPr="009B4C37">
              <w:rPr>
                <w:sz w:val="28"/>
                <w:szCs w:val="28"/>
              </w:rPr>
              <w:t xml:space="preserve">-овощное, </w:t>
            </w:r>
            <w:proofErr w:type="spellStart"/>
            <w:proofErr w:type="gramStart"/>
            <w:r w:rsidRPr="009B4C37">
              <w:rPr>
                <w:sz w:val="28"/>
                <w:szCs w:val="28"/>
              </w:rPr>
              <w:t>крахмалонос</w:t>
            </w:r>
            <w:proofErr w:type="spellEnd"/>
            <w:r w:rsidRPr="009B4C37">
              <w:rPr>
                <w:sz w:val="28"/>
                <w:szCs w:val="28"/>
              </w:rPr>
              <w:t xml:space="preserve">, 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proofErr w:type="gramEnd"/>
            <w:r w:rsidRPr="009B4C37">
              <w:rPr>
                <w:i/>
                <w:sz w:val="28"/>
                <w:szCs w:val="28"/>
              </w:rPr>
              <w:t xml:space="preserve"> растение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="00624315" w:rsidRPr="009B4C37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С</w:t>
            </w:r>
            <w:r w:rsidRPr="009B4C37">
              <w:rPr>
                <w:b/>
                <w:sz w:val="28"/>
                <w:szCs w:val="28"/>
              </w:rPr>
              <w:t>ельдерей пахучий</w:t>
            </w:r>
            <w:r w:rsidRPr="009B4C37">
              <w:rPr>
                <w:sz w:val="28"/>
                <w:szCs w:val="28"/>
              </w:rPr>
              <w:t xml:space="preserve">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однолетнее или двулетнее, салатно-овощное, пряно-ароматическое и остро-вкусовое,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b/>
                <w:color w:val="FF0000"/>
                <w:sz w:val="28"/>
                <w:szCs w:val="28"/>
              </w:rPr>
              <w:t>Т</w:t>
            </w:r>
            <w:r w:rsidRPr="009B4C37">
              <w:rPr>
                <w:b/>
                <w:sz w:val="28"/>
                <w:szCs w:val="28"/>
              </w:rPr>
              <w:t>ут,  или</w:t>
            </w:r>
            <w:proofErr w:type="gramEnd"/>
            <w:r w:rsidRPr="009B4C37">
              <w:rPr>
                <w:b/>
                <w:sz w:val="28"/>
                <w:szCs w:val="28"/>
              </w:rPr>
              <w:t xml:space="preserve">  Шелковица белая</w:t>
            </w:r>
            <w:r w:rsidRPr="009B4C37">
              <w:rPr>
                <w:sz w:val="28"/>
                <w:szCs w:val="28"/>
              </w:rPr>
              <w:t xml:space="preserve">             дерево, плодово-ягодное, сахаронос, </w:t>
            </w:r>
            <w:r w:rsidRPr="009B4C37">
              <w:rPr>
                <w:i/>
                <w:sz w:val="28"/>
                <w:szCs w:val="28"/>
              </w:rPr>
              <w:t>лекарственное)</w:t>
            </w:r>
            <w:r w:rsidR="00634969" w:rsidRPr="009B4C37">
              <w:rPr>
                <w:i/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</w:t>
            </w:r>
            <w:r w:rsidR="00624315" w:rsidRPr="009B4C37">
              <w:rPr>
                <w:sz w:val="28"/>
                <w:szCs w:val="28"/>
              </w:rPr>
              <w:t xml:space="preserve">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Т</w:t>
            </w:r>
            <w:r w:rsidRPr="009B4C37">
              <w:rPr>
                <w:b/>
                <w:sz w:val="28"/>
                <w:szCs w:val="28"/>
              </w:rPr>
              <w:t>ут, или Шелковица чёрная</w:t>
            </w:r>
            <w:r w:rsidRPr="009B4C37">
              <w:rPr>
                <w:sz w:val="28"/>
                <w:szCs w:val="28"/>
              </w:rPr>
              <w:t xml:space="preserve"> (дер</w:t>
            </w:r>
            <w:r w:rsidR="00634969" w:rsidRPr="009B4C37">
              <w:rPr>
                <w:sz w:val="28"/>
                <w:szCs w:val="28"/>
              </w:rPr>
              <w:t>ево, плодово-ягодное, сахаронос</w:t>
            </w:r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лекарственное)</w:t>
            </w:r>
            <w:r w:rsidR="00634969" w:rsidRPr="009B4C3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У</w:t>
            </w:r>
            <w:r w:rsidRPr="009B4C37">
              <w:rPr>
                <w:b/>
                <w:sz w:val="28"/>
                <w:szCs w:val="28"/>
              </w:rPr>
              <w:t>кусы насекомых. Первая помощь при укусах насекомых</w:t>
            </w:r>
            <w:r w:rsidR="00634969" w:rsidRPr="009B4C37">
              <w:rPr>
                <w:b/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У</w:t>
            </w:r>
            <w:r w:rsidRPr="009B4C37">
              <w:rPr>
                <w:b/>
                <w:sz w:val="28"/>
                <w:szCs w:val="28"/>
              </w:rPr>
              <w:t xml:space="preserve">кроп огородный     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однолетнее, салатно-овощное, пряно-ароматическое и остро-вкусовое,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 приглашением медицинского работника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Ф</w:t>
            </w:r>
            <w:r w:rsidRPr="009B4C37">
              <w:rPr>
                <w:b/>
                <w:sz w:val="28"/>
                <w:szCs w:val="28"/>
              </w:rPr>
              <w:t xml:space="preserve">итонциды, их роль в жизни </w:t>
            </w:r>
            <w:r w:rsidRPr="009B4C37">
              <w:rPr>
                <w:b/>
                <w:sz w:val="28"/>
                <w:szCs w:val="28"/>
              </w:rPr>
              <w:lastRenderedPageBreak/>
              <w:t>растений</w:t>
            </w:r>
            <w:r w:rsidR="00634969" w:rsidRPr="009B4C37">
              <w:rPr>
                <w:b/>
                <w:sz w:val="28"/>
                <w:szCs w:val="28"/>
              </w:rPr>
              <w:t>.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Ф</w:t>
            </w:r>
            <w:r w:rsidRPr="009B4C37">
              <w:rPr>
                <w:b/>
                <w:sz w:val="28"/>
                <w:szCs w:val="28"/>
              </w:rPr>
              <w:t>енхель обыкновенный (</w:t>
            </w:r>
            <w:r w:rsidRPr="009B4C37">
              <w:rPr>
                <w:sz w:val="28"/>
                <w:szCs w:val="28"/>
              </w:rPr>
              <w:t>многолетнее, салатно-овощное, пряно-ароматическое и остро-вкусовое</w:t>
            </w:r>
            <w:r w:rsidRPr="009B4C37">
              <w:rPr>
                <w:i/>
                <w:sz w:val="28"/>
                <w:szCs w:val="28"/>
              </w:rPr>
              <w:t>, лекарственное</w:t>
            </w:r>
            <w:proofErr w:type="gramStart"/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</w:t>
            </w:r>
            <w:proofErr w:type="gramEnd"/>
            <w:r w:rsidRPr="009B4C37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Х</w:t>
            </w:r>
            <w:r w:rsidRPr="009B4C37">
              <w:rPr>
                <w:b/>
                <w:sz w:val="28"/>
                <w:szCs w:val="28"/>
              </w:rPr>
              <w:t>урма кавказская</w:t>
            </w:r>
            <w:r w:rsidRPr="009B4C37">
              <w:rPr>
                <w:sz w:val="28"/>
                <w:szCs w:val="28"/>
              </w:rPr>
              <w:t xml:space="preserve">  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дерево, плодово-ягодное, сахаронос,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="00634969" w:rsidRPr="009B4C37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rPr>
          <w:trHeight w:val="799"/>
        </w:trPr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Ц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Ц</w:t>
            </w:r>
            <w:r w:rsidRPr="009B4C37">
              <w:rPr>
                <w:b/>
                <w:sz w:val="28"/>
                <w:szCs w:val="28"/>
              </w:rPr>
              <w:t>икорий обыкновенный</w:t>
            </w:r>
            <w:r w:rsidRPr="009B4C37">
              <w:rPr>
                <w:sz w:val="28"/>
                <w:szCs w:val="28"/>
              </w:rPr>
              <w:t xml:space="preserve"> (многолетнее, </w:t>
            </w:r>
            <w:proofErr w:type="spellStart"/>
            <w:r w:rsidRPr="009B4C37">
              <w:rPr>
                <w:sz w:val="28"/>
                <w:szCs w:val="28"/>
              </w:rPr>
              <w:t>салатно</w:t>
            </w:r>
            <w:proofErr w:type="spellEnd"/>
            <w:r w:rsidRPr="009B4C37">
              <w:rPr>
                <w:sz w:val="28"/>
                <w:szCs w:val="28"/>
              </w:rPr>
              <w:t xml:space="preserve">-овощное,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Ч</w:t>
            </w:r>
            <w:r w:rsidRPr="009B4C37">
              <w:rPr>
                <w:b/>
                <w:sz w:val="28"/>
                <w:szCs w:val="28"/>
              </w:rPr>
              <w:t>ерника кавказская</w:t>
            </w:r>
            <w:r w:rsidRPr="009B4C37">
              <w:rPr>
                <w:sz w:val="28"/>
                <w:szCs w:val="28"/>
              </w:rPr>
              <w:t xml:space="preserve">         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куст, плодово-ягодное,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 xml:space="preserve">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Ш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Ш</w:t>
            </w:r>
            <w:r w:rsidRPr="009B4C37">
              <w:rPr>
                <w:b/>
                <w:sz w:val="28"/>
                <w:szCs w:val="28"/>
              </w:rPr>
              <w:t>иповник, или Роза собачья</w:t>
            </w:r>
            <w:r w:rsidRPr="009B4C37">
              <w:rPr>
                <w:sz w:val="28"/>
                <w:szCs w:val="28"/>
              </w:rPr>
              <w:t xml:space="preserve">       </w:t>
            </w:r>
            <w:proofErr w:type="gramStart"/>
            <w:r w:rsidRPr="009B4C37">
              <w:rPr>
                <w:sz w:val="28"/>
                <w:szCs w:val="28"/>
              </w:rPr>
              <w:t xml:space="preserve">   (</w:t>
            </w:r>
            <w:proofErr w:type="gramEnd"/>
            <w:r w:rsidRPr="009B4C37">
              <w:rPr>
                <w:sz w:val="28"/>
                <w:szCs w:val="28"/>
              </w:rPr>
              <w:t xml:space="preserve">куст, плодово-ягодное, </w:t>
            </w:r>
            <w:proofErr w:type="spellStart"/>
            <w:r w:rsidRPr="009B4C37">
              <w:rPr>
                <w:sz w:val="28"/>
                <w:szCs w:val="28"/>
              </w:rPr>
              <w:t>напиточное</w:t>
            </w:r>
            <w:proofErr w:type="spellEnd"/>
            <w:r w:rsidRPr="009B4C37">
              <w:rPr>
                <w:sz w:val="28"/>
                <w:szCs w:val="28"/>
              </w:rPr>
              <w:t>,</w:t>
            </w:r>
            <w:r w:rsidRPr="009B4C37">
              <w:rPr>
                <w:i/>
                <w:sz w:val="28"/>
                <w:szCs w:val="28"/>
              </w:rPr>
              <w:t xml:space="preserve"> 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C67885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Щ</w:t>
            </w:r>
            <w:r w:rsidR="0077585B" w:rsidRPr="009B4C3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Щ</w:t>
            </w:r>
            <w:r w:rsidRPr="009B4C37">
              <w:rPr>
                <w:b/>
                <w:sz w:val="28"/>
                <w:szCs w:val="28"/>
              </w:rPr>
              <w:t>авель воробьиный</w:t>
            </w:r>
            <w:r w:rsidRPr="009B4C37">
              <w:rPr>
                <w:sz w:val="28"/>
                <w:szCs w:val="28"/>
              </w:rPr>
              <w:t xml:space="preserve"> (многолетнее, салатно-овощное)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</w:t>
            </w:r>
            <w:r w:rsidR="00624315" w:rsidRPr="009B4C37">
              <w:rPr>
                <w:sz w:val="28"/>
                <w:szCs w:val="28"/>
              </w:rPr>
              <w:t xml:space="preserve">                 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Щ</w:t>
            </w:r>
            <w:r w:rsidRPr="009B4C37">
              <w:rPr>
                <w:b/>
                <w:sz w:val="28"/>
                <w:szCs w:val="28"/>
              </w:rPr>
              <w:t>авель курчавый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Start"/>
            <w:r w:rsidRPr="009B4C37">
              <w:rPr>
                <w:sz w:val="28"/>
                <w:szCs w:val="28"/>
              </w:rPr>
              <w:t>многолетнее,  салатно</w:t>
            </w:r>
            <w:proofErr w:type="gramEnd"/>
            <w:r w:rsidRPr="009B4C37">
              <w:rPr>
                <w:sz w:val="28"/>
                <w:szCs w:val="28"/>
              </w:rPr>
              <w:t xml:space="preserve">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="00624315" w:rsidRPr="009B4C37">
              <w:rPr>
                <w:sz w:val="28"/>
                <w:szCs w:val="28"/>
              </w:rPr>
              <w:t xml:space="preserve">                                    </w:t>
            </w:r>
            <w:r w:rsidRPr="009B4C37">
              <w:rPr>
                <w:b/>
                <w:color w:val="FF0000"/>
                <w:sz w:val="28"/>
                <w:szCs w:val="28"/>
              </w:rPr>
              <w:t>Щ</w:t>
            </w:r>
            <w:r w:rsidRPr="009B4C37">
              <w:rPr>
                <w:b/>
                <w:sz w:val="28"/>
                <w:szCs w:val="28"/>
              </w:rPr>
              <w:t xml:space="preserve">авель </w:t>
            </w:r>
            <w:proofErr w:type="spellStart"/>
            <w:r w:rsidRPr="009B4C37">
              <w:rPr>
                <w:b/>
                <w:sz w:val="28"/>
                <w:szCs w:val="28"/>
              </w:rPr>
              <w:t>воднощавелевый</w:t>
            </w:r>
            <w:proofErr w:type="spellEnd"/>
            <w:r w:rsidRPr="009B4C37">
              <w:rPr>
                <w:sz w:val="28"/>
                <w:szCs w:val="28"/>
              </w:rPr>
              <w:t xml:space="preserve"> (</w:t>
            </w:r>
            <w:proofErr w:type="gramStart"/>
            <w:r w:rsidRPr="009B4C37">
              <w:rPr>
                <w:sz w:val="28"/>
                <w:szCs w:val="28"/>
              </w:rPr>
              <w:t xml:space="preserve">многолетнее,  </w:t>
            </w:r>
            <w:proofErr w:type="spellStart"/>
            <w:r w:rsidRPr="009B4C37">
              <w:rPr>
                <w:sz w:val="28"/>
                <w:szCs w:val="28"/>
              </w:rPr>
              <w:t>салатно</w:t>
            </w:r>
            <w:proofErr w:type="spellEnd"/>
            <w:proofErr w:type="gramEnd"/>
            <w:r w:rsidRPr="009B4C37">
              <w:rPr>
                <w:sz w:val="28"/>
                <w:szCs w:val="28"/>
              </w:rPr>
              <w:t>-овощное)</w:t>
            </w:r>
            <w:r w:rsidR="00634969" w:rsidRPr="009B4C37">
              <w:rPr>
                <w:sz w:val="28"/>
                <w:szCs w:val="28"/>
              </w:rPr>
              <w:t>.</w:t>
            </w:r>
            <w:r w:rsidR="00624315" w:rsidRPr="009B4C37">
              <w:rPr>
                <w:sz w:val="28"/>
                <w:szCs w:val="28"/>
              </w:rPr>
              <w:t xml:space="preserve">       </w:t>
            </w:r>
            <w:r w:rsidRPr="009B4C37">
              <w:rPr>
                <w:b/>
                <w:color w:val="FF0000"/>
                <w:sz w:val="28"/>
                <w:szCs w:val="28"/>
              </w:rPr>
              <w:t>Щ</w:t>
            </w:r>
            <w:r w:rsidRPr="009B4C37">
              <w:rPr>
                <w:b/>
                <w:sz w:val="28"/>
                <w:szCs w:val="28"/>
              </w:rPr>
              <w:t xml:space="preserve">авель </w:t>
            </w:r>
            <w:proofErr w:type="spellStart"/>
            <w:r w:rsidRPr="009B4C37">
              <w:rPr>
                <w:b/>
                <w:sz w:val="28"/>
                <w:szCs w:val="28"/>
              </w:rPr>
              <w:t>туполистный</w:t>
            </w:r>
            <w:proofErr w:type="spellEnd"/>
            <w:r w:rsidRPr="009B4C37">
              <w:rPr>
                <w:sz w:val="28"/>
                <w:szCs w:val="28"/>
              </w:rPr>
              <w:t xml:space="preserve"> (</w:t>
            </w:r>
            <w:proofErr w:type="gramStart"/>
            <w:r w:rsidRPr="009B4C37">
              <w:rPr>
                <w:sz w:val="28"/>
                <w:szCs w:val="28"/>
              </w:rPr>
              <w:t xml:space="preserve">многолетнее,  </w:t>
            </w:r>
            <w:proofErr w:type="spellStart"/>
            <w:r w:rsidRPr="009B4C37">
              <w:rPr>
                <w:sz w:val="28"/>
                <w:szCs w:val="28"/>
              </w:rPr>
              <w:t>салатно</w:t>
            </w:r>
            <w:proofErr w:type="spellEnd"/>
            <w:proofErr w:type="gramEnd"/>
            <w:r w:rsidRPr="009B4C37">
              <w:rPr>
                <w:sz w:val="28"/>
                <w:szCs w:val="28"/>
              </w:rPr>
              <w:t xml:space="preserve">-овощное,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  <w:r w:rsidRPr="009B4C37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0249CC" w:rsidP="009B4C37">
            <w:pPr>
              <w:pStyle w:val="c6c56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 xml:space="preserve">(Ъ            Ы 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Ь)   </w:t>
            </w:r>
            <w:proofErr w:type="gramEnd"/>
            <w:r w:rsidRPr="009B4C37">
              <w:rPr>
                <w:b/>
                <w:sz w:val="28"/>
                <w:szCs w:val="28"/>
              </w:rPr>
              <w:t xml:space="preserve">    </w:t>
            </w:r>
            <w:r w:rsidR="0077585B" w:rsidRPr="009B4C37">
              <w:rPr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2273" w:type="pct"/>
            <w:vAlign w:val="center"/>
          </w:tcPr>
          <w:p w:rsidR="000249CC" w:rsidRPr="009B4C37" w:rsidRDefault="000249CC" w:rsidP="009B4C37">
            <w:pPr>
              <w:pStyle w:val="c9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Э</w:t>
            </w:r>
            <w:r w:rsidRPr="009B4C37">
              <w:rPr>
                <w:b/>
                <w:sz w:val="28"/>
                <w:szCs w:val="28"/>
              </w:rPr>
              <w:t xml:space="preserve">кологические </w:t>
            </w:r>
            <w:proofErr w:type="gramStart"/>
            <w:r w:rsidRPr="009B4C37">
              <w:rPr>
                <w:b/>
                <w:sz w:val="28"/>
                <w:szCs w:val="28"/>
              </w:rPr>
              <w:t>проблемы  левов</w:t>
            </w:r>
            <w:proofErr w:type="gramEnd"/>
            <w:r w:rsidRPr="009B4C37">
              <w:rPr>
                <w:b/>
                <w:sz w:val="28"/>
                <w:szCs w:val="28"/>
              </w:rPr>
              <w:t xml:space="preserve">  Сочинского Причерноморья</w:t>
            </w:r>
            <w:r w:rsidR="00634969" w:rsidRPr="009B4C37">
              <w:rPr>
                <w:b/>
                <w:sz w:val="28"/>
                <w:szCs w:val="28"/>
              </w:rPr>
              <w:t>.</w:t>
            </w:r>
            <w:r w:rsidRPr="009B4C37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proofErr w:type="spellStart"/>
            <w:r w:rsidRPr="009B4C37">
              <w:rPr>
                <w:b/>
                <w:color w:val="FF0000"/>
                <w:sz w:val="28"/>
                <w:szCs w:val="28"/>
              </w:rPr>
              <w:t>Э</w:t>
            </w:r>
            <w:r w:rsidRPr="009B4C37">
              <w:rPr>
                <w:b/>
                <w:sz w:val="28"/>
                <w:szCs w:val="28"/>
              </w:rPr>
              <w:t>риоботрия</w:t>
            </w:r>
            <w:proofErr w:type="spellEnd"/>
            <w:r w:rsidRPr="009B4C37">
              <w:rPr>
                <w:b/>
                <w:sz w:val="28"/>
                <w:szCs w:val="28"/>
              </w:rPr>
              <w:t xml:space="preserve"> японская           </w:t>
            </w:r>
            <w:proofErr w:type="gramStart"/>
            <w:r w:rsidRPr="009B4C37">
              <w:rPr>
                <w:b/>
                <w:sz w:val="28"/>
                <w:szCs w:val="28"/>
              </w:rPr>
              <w:t xml:space="preserve">  </w:t>
            </w:r>
            <w:r w:rsidRPr="009B4C37">
              <w:rPr>
                <w:sz w:val="28"/>
                <w:szCs w:val="28"/>
              </w:rPr>
              <w:t xml:space="preserve"> (</w:t>
            </w:r>
            <w:proofErr w:type="gramEnd"/>
            <w:r w:rsidRPr="009B4C37">
              <w:rPr>
                <w:sz w:val="28"/>
                <w:szCs w:val="28"/>
              </w:rPr>
              <w:t xml:space="preserve">дерево, плодово-ягодное,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Пригласить эколога Сочинского национального парка</w:t>
            </w: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7585B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2273" w:type="pct"/>
            <w:vAlign w:val="center"/>
          </w:tcPr>
          <w:p w:rsidR="0077585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Ю</w:t>
            </w:r>
            <w:r w:rsidRPr="009B4C37">
              <w:rPr>
                <w:b/>
                <w:sz w:val="28"/>
                <w:szCs w:val="28"/>
              </w:rPr>
              <w:t xml:space="preserve">ный </w:t>
            </w:r>
            <w:proofErr w:type="spellStart"/>
            <w:r w:rsidRPr="009B4C37">
              <w:rPr>
                <w:b/>
                <w:sz w:val="28"/>
                <w:szCs w:val="28"/>
              </w:rPr>
              <w:t>робинзон</w:t>
            </w:r>
            <w:proofErr w:type="spellEnd"/>
            <w:r w:rsidRPr="009B4C37">
              <w:rPr>
                <w:b/>
                <w:sz w:val="28"/>
                <w:szCs w:val="28"/>
              </w:rPr>
              <w:t xml:space="preserve"> – чистюля (Природные средства гигиены</w:t>
            </w:r>
            <w:proofErr w:type="gramStart"/>
            <w:r w:rsidRPr="009B4C37">
              <w:rPr>
                <w:b/>
                <w:sz w:val="28"/>
                <w:szCs w:val="28"/>
              </w:rPr>
              <w:t>)</w:t>
            </w:r>
            <w:r w:rsidR="00634969" w:rsidRPr="009B4C37">
              <w:rPr>
                <w:b/>
                <w:sz w:val="28"/>
                <w:szCs w:val="28"/>
              </w:rPr>
              <w:t>.</w:t>
            </w:r>
            <w:r w:rsidRPr="009B4C37">
              <w:rPr>
                <w:b/>
                <w:sz w:val="28"/>
                <w:szCs w:val="28"/>
              </w:rPr>
              <w:t xml:space="preserve">   </w:t>
            </w:r>
            <w:proofErr w:type="gramEnd"/>
            <w:r w:rsidRPr="009B4C37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439" w:type="pct"/>
          </w:tcPr>
          <w:p w:rsidR="0077585B" w:rsidRPr="009B4C37" w:rsidRDefault="000249CC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Пригласить медицинского </w:t>
            </w: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работника</w:t>
            </w:r>
          </w:p>
        </w:tc>
      </w:tr>
      <w:tr w:rsidR="0077585B" w:rsidRPr="009B4C37" w:rsidTr="005A2745">
        <w:tc>
          <w:tcPr>
            <w:tcW w:w="378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088B" w:rsidRPr="009B4C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0249CC" w:rsidP="009B4C37">
            <w:pPr>
              <w:pStyle w:val="c6c56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 xml:space="preserve">                    </w:t>
            </w:r>
            <w:r w:rsidR="0077585B" w:rsidRPr="009B4C37"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2273" w:type="pct"/>
            <w:vAlign w:val="center"/>
          </w:tcPr>
          <w:p w:rsidR="007D088B" w:rsidRPr="009B4C37" w:rsidRDefault="0077585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color w:val="FF0000"/>
                <w:sz w:val="28"/>
                <w:szCs w:val="28"/>
              </w:rPr>
              <w:t>Я</w:t>
            </w:r>
            <w:r w:rsidRPr="009B4C37">
              <w:rPr>
                <w:b/>
                <w:sz w:val="28"/>
                <w:szCs w:val="28"/>
              </w:rPr>
              <w:t>йца птичьи (их использование в пищу в экстремальных условиях)</w:t>
            </w:r>
            <w:r w:rsidR="00634969" w:rsidRPr="009B4C37">
              <w:rPr>
                <w:b/>
                <w:sz w:val="28"/>
                <w:szCs w:val="28"/>
              </w:rPr>
              <w:t>.</w:t>
            </w:r>
            <w:r w:rsidR="00550721" w:rsidRPr="009B4C37">
              <w:rPr>
                <w:b/>
                <w:sz w:val="28"/>
                <w:szCs w:val="28"/>
              </w:rPr>
              <w:t xml:space="preserve">     </w:t>
            </w:r>
            <w:r w:rsidRPr="009B4C37">
              <w:rPr>
                <w:b/>
                <w:color w:val="FF0000"/>
                <w:sz w:val="28"/>
                <w:szCs w:val="28"/>
              </w:rPr>
              <w:t>Я</w:t>
            </w:r>
            <w:r w:rsidRPr="009B4C37">
              <w:rPr>
                <w:b/>
                <w:sz w:val="28"/>
                <w:szCs w:val="28"/>
              </w:rPr>
              <w:t xml:space="preserve">блоня восточная </w:t>
            </w:r>
            <w:r w:rsidRPr="009B4C37">
              <w:rPr>
                <w:sz w:val="28"/>
                <w:szCs w:val="28"/>
              </w:rPr>
              <w:t xml:space="preserve">(дерево, плодово-ягодное, сахаронос, </w:t>
            </w:r>
            <w:r w:rsidRPr="009B4C37">
              <w:rPr>
                <w:i/>
                <w:sz w:val="28"/>
                <w:szCs w:val="28"/>
              </w:rPr>
              <w:t>лекарственное</w:t>
            </w:r>
            <w:r w:rsidRPr="009B4C37">
              <w:rPr>
                <w:sz w:val="28"/>
                <w:szCs w:val="28"/>
              </w:rPr>
              <w:t>)</w:t>
            </w:r>
            <w:r w:rsidR="00634969" w:rsidRPr="009B4C37">
              <w:rPr>
                <w:sz w:val="28"/>
                <w:szCs w:val="28"/>
              </w:rPr>
              <w:t>.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D088B" w:rsidRPr="009B4C37" w:rsidTr="005A2745">
        <w:tc>
          <w:tcPr>
            <w:tcW w:w="5000" w:type="pct"/>
            <w:gridSpan w:val="5"/>
          </w:tcPr>
          <w:p w:rsidR="00656766" w:rsidRPr="009B4C37" w:rsidRDefault="007D088B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 xml:space="preserve">                                   </w:t>
            </w:r>
            <w:r w:rsidR="00656766" w:rsidRPr="009B4C37">
              <w:rPr>
                <w:b/>
                <w:sz w:val="28"/>
                <w:szCs w:val="28"/>
              </w:rPr>
              <w:t xml:space="preserve">  Рефлексия (итог)</w:t>
            </w:r>
          </w:p>
          <w:p w:rsidR="007D088B" w:rsidRPr="009B4C37" w:rsidRDefault="00656766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 xml:space="preserve">                            </w:t>
            </w:r>
            <w:r w:rsidR="007D088B" w:rsidRPr="009B4C37">
              <w:rPr>
                <w:b/>
                <w:sz w:val="28"/>
                <w:szCs w:val="28"/>
              </w:rPr>
              <w:t xml:space="preserve"> Быть природе другом (2ч)</w:t>
            </w:r>
          </w:p>
        </w:tc>
      </w:tr>
      <w:tr w:rsidR="0077585B" w:rsidRPr="009B4C37" w:rsidTr="005A2745">
        <w:tc>
          <w:tcPr>
            <w:tcW w:w="378" w:type="pct"/>
          </w:tcPr>
          <w:p w:rsidR="000249CC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249CC" w:rsidRPr="009B4C37" w:rsidRDefault="000249CC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CC" w:rsidRPr="009B4C37" w:rsidRDefault="000249CC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CC" w:rsidRPr="009B4C37" w:rsidRDefault="000249CC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85B" w:rsidRPr="009B4C37" w:rsidRDefault="007D088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5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:rsidR="0077585B" w:rsidRPr="009B4C37" w:rsidRDefault="007D088B" w:rsidP="009B4C37">
            <w:pPr>
              <w:pStyle w:val="c6c56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2</w:t>
            </w:r>
            <w:r w:rsidR="009844DC" w:rsidRPr="009B4C3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273" w:type="pct"/>
            <w:vAlign w:val="center"/>
          </w:tcPr>
          <w:p w:rsidR="00656766" w:rsidRPr="009B4C37" w:rsidRDefault="00656766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Оценка занятий детьми и педагогом.</w:t>
            </w:r>
          </w:p>
          <w:p w:rsidR="000249CC" w:rsidRPr="009B4C37" w:rsidRDefault="000249CC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Повторить «Памятку правильного поведения в природе»</w:t>
            </w:r>
          </w:p>
          <w:p w:rsidR="0077585B" w:rsidRPr="009B4C37" w:rsidRDefault="000249CC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Индивидуальные консультации</w:t>
            </w:r>
          </w:p>
          <w:p w:rsidR="0077585B" w:rsidRPr="009B4C37" w:rsidRDefault="0077585B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sz w:val="28"/>
                <w:szCs w:val="28"/>
              </w:rPr>
              <w:t xml:space="preserve">Защита  </w:t>
            </w:r>
            <w:r w:rsidR="00931793" w:rsidRPr="009B4C37">
              <w:rPr>
                <w:sz w:val="28"/>
                <w:szCs w:val="28"/>
              </w:rPr>
              <w:t>детских</w:t>
            </w:r>
            <w:proofErr w:type="gramEnd"/>
            <w:r w:rsidR="00931793"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sz w:val="28"/>
                <w:szCs w:val="28"/>
              </w:rPr>
              <w:t>исследовательских работ</w:t>
            </w:r>
            <w:r w:rsidR="00931793" w:rsidRPr="009B4C37">
              <w:rPr>
                <w:sz w:val="28"/>
                <w:szCs w:val="28"/>
              </w:rPr>
              <w:t xml:space="preserve"> и проектов</w:t>
            </w:r>
          </w:p>
          <w:p w:rsidR="00656766" w:rsidRPr="009B4C37" w:rsidRDefault="00656766" w:rsidP="009B4C37">
            <w:pPr>
              <w:pStyle w:val="c9"/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Прощание</w:t>
            </w:r>
          </w:p>
        </w:tc>
        <w:tc>
          <w:tcPr>
            <w:tcW w:w="1439" w:type="pct"/>
          </w:tcPr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Для родителей будущих первоклассников</w:t>
            </w:r>
            <w:r w:rsidR="00A10D94"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будущих воспитанников подготовительных к школе групп.</w:t>
            </w:r>
          </w:p>
          <w:p w:rsidR="0077585B" w:rsidRPr="009B4C37" w:rsidRDefault="0077585B" w:rsidP="009B4C3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 </w:t>
            </w:r>
            <w:proofErr w:type="gramStart"/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приглашением  родителей</w:t>
            </w:r>
            <w:proofErr w:type="gramEnd"/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педагогов</w:t>
            </w:r>
          </w:p>
        </w:tc>
      </w:tr>
    </w:tbl>
    <w:p w:rsidR="0077585B" w:rsidRPr="009B4C37" w:rsidRDefault="0077585B" w:rsidP="009B4C37">
      <w:pPr>
        <w:tabs>
          <w:tab w:val="left" w:pos="7334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4F34FA" w:rsidRPr="009B4C37" w:rsidRDefault="0077585B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   </w:t>
      </w:r>
    </w:p>
    <w:p w:rsidR="00550721" w:rsidRPr="009B4C37" w:rsidRDefault="004F34FA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                                                                                                     </w:t>
      </w:r>
      <w:r w:rsidR="0077585B"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390A2B" w:rsidRDefault="00390A2B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A2745" w:rsidRPr="009B4C37" w:rsidRDefault="005A2745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A2745" w:rsidRDefault="00C67885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                                                                                </w:t>
      </w:r>
    </w:p>
    <w:p w:rsidR="005A2745" w:rsidRDefault="005A2745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5A2745" w:rsidRDefault="005A2745" w:rsidP="009B4C37">
      <w:pPr>
        <w:tabs>
          <w:tab w:val="left" w:pos="7334"/>
        </w:tabs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77585B" w:rsidRPr="009B4C37" w:rsidRDefault="00C67885" w:rsidP="005A2745">
      <w:pPr>
        <w:tabs>
          <w:tab w:val="left" w:pos="7334"/>
        </w:tabs>
        <w:jc w:val="righ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lastRenderedPageBreak/>
        <w:t xml:space="preserve">         </w:t>
      </w:r>
      <w:r w:rsidR="0077585B" w:rsidRPr="009B4C37">
        <w:rPr>
          <w:rFonts w:ascii="Times New Roman" w:hAnsi="Times New Roman" w:cs="Times New Roman"/>
          <w:b/>
          <w:i/>
          <w:color w:val="333333"/>
          <w:sz w:val="28"/>
          <w:szCs w:val="28"/>
        </w:rPr>
        <w:t>Приложение 2.</w:t>
      </w:r>
    </w:p>
    <w:p w:rsidR="0077585B" w:rsidRPr="009B4C37" w:rsidRDefault="004F34FA" w:rsidP="009B4C37">
      <w:pPr>
        <w:tabs>
          <w:tab w:val="left" w:pos="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3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585B" w:rsidRPr="009B4C37">
        <w:rPr>
          <w:rFonts w:ascii="Times New Roman" w:hAnsi="Times New Roman" w:cs="Times New Roman"/>
          <w:b/>
          <w:sz w:val="28"/>
          <w:szCs w:val="28"/>
        </w:rPr>
        <w:t>Диагностическая карта воспитанника подготовительной группы, подтверждающая динамические изменения развития ребёнка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6"/>
        <w:gridCol w:w="4935"/>
        <w:gridCol w:w="1794"/>
        <w:gridCol w:w="1796"/>
      </w:tblGrid>
      <w:tr w:rsidR="0077585B" w:rsidRPr="009B4C37" w:rsidTr="005A2745">
        <w:trPr>
          <w:trHeight w:val="330"/>
        </w:trPr>
        <w:tc>
          <w:tcPr>
            <w:tcW w:w="547" w:type="pct"/>
            <w:vMerge w:val="restart"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№ п/п</w:t>
            </w:r>
          </w:p>
        </w:tc>
        <w:tc>
          <w:tcPr>
            <w:tcW w:w="2578" w:type="pct"/>
            <w:vMerge w:val="restart"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 </w:t>
            </w:r>
          </w:p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                         Качество</w:t>
            </w:r>
          </w:p>
        </w:tc>
        <w:tc>
          <w:tcPr>
            <w:tcW w:w="1875" w:type="pct"/>
            <w:gridSpan w:val="2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Оценка</w:t>
            </w:r>
          </w:p>
        </w:tc>
      </w:tr>
      <w:tr w:rsidR="0077585B" w:rsidRPr="009B4C37" w:rsidTr="005A2745">
        <w:trPr>
          <w:trHeight w:val="180"/>
        </w:trPr>
        <w:tc>
          <w:tcPr>
            <w:tcW w:w="547" w:type="pct"/>
            <w:vMerge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pct"/>
            <w:vMerge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  <w:gridSpan w:val="2"/>
          </w:tcPr>
          <w:p w:rsidR="0077585B" w:rsidRPr="009B4C37" w:rsidRDefault="0077585B" w:rsidP="009B4C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ФИО ребёнка</w:t>
            </w:r>
          </w:p>
          <w:p w:rsidR="0077585B" w:rsidRPr="009B4C37" w:rsidRDefault="0077585B" w:rsidP="009B4C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2015-2016 </w:t>
            </w:r>
            <w:proofErr w:type="spellStart"/>
            <w:r w:rsidRPr="009B4C37">
              <w:rPr>
                <w:sz w:val="28"/>
                <w:szCs w:val="28"/>
              </w:rPr>
              <w:t>уч.г</w:t>
            </w:r>
            <w:proofErr w:type="spellEnd"/>
            <w:r w:rsidRPr="009B4C37">
              <w:rPr>
                <w:sz w:val="28"/>
                <w:szCs w:val="28"/>
              </w:rPr>
              <w:t>.</w:t>
            </w:r>
          </w:p>
        </w:tc>
      </w:tr>
      <w:tr w:rsidR="0077585B" w:rsidRPr="009B4C37" w:rsidTr="005A2745">
        <w:trPr>
          <w:trHeight w:val="180"/>
        </w:trPr>
        <w:tc>
          <w:tcPr>
            <w:tcW w:w="547" w:type="pct"/>
            <w:vMerge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pct"/>
            <w:vMerge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 октябрь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    май</w:t>
            </w:r>
          </w:p>
        </w:tc>
      </w:tr>
      <w:tr w:rsidR="0077585B" w:rsidRPr="009B4C37" w:rsidTr="005A2745">
        <w:trPr>
          <w:trHeight w:val="785"/>
        </w:trPr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1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любознательность (познавательная потребность)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2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sz w:val="28"/>
                <w:szCs w:val="28"/>
              </w:rPr>
              <w:t>сверхчувствительность  к</w:t>
            </w:r>
            <w:proofErr w:type="gramEnd"/>
            <w:r w:rsidRPr="009B4C37">
              <w:rPr>
                <w:sz w:val="28"/>
                <w:szCs w:val="28"/>
              </w:rPr>
              <w:t xml:space="preserve"> проблемам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rPr>
          <w:trHeight w:val="549"/>
        </w:trPr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3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способность к прогнозированию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4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словарный запас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5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способность к оценке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rPr>
          <w:trHeight w:val="675"/>
        </w:trPr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6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изобретательность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7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способность рассуждать и мыслить логически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8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настойчивость                                                  и целеустремлённость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9</w:t>
            </w: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требовательность к результатам своей деятельности (</w:t>
            </w:r>
            <w:proofErr w:type="spellStart"/>
            <w:r w:rsidRPr="009B4C37">
              <w:rPr>
                <w:sz w:val="28"/>
                <w:szCs w:val="28"/>
              </w:rPr>
              <w:t>перфекционизм</w:t>
            </w:r>
            <w:proofErr w:type="spellEnd"/>
            <w:r w:rsidRPr="009B4C37">
              <w:rPr>
                <w:sz w:val="28"/>
                <w:szCs w:val="28"/>
              </w:rPr>
              <w:t>)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585B" w:rsidRPr="009B4C37" w:rsidTr="005A2745">
        <w:trPr>
          <w:trHeight w:val="930"/>
        </w:trPr>
        <w:tc>
          <w:tcPr>
            <w:tcW w:w="547" w:type="pct"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78" w:type="pct"/>
          </w:tcPr>
          <w:p w:rsidR="0077585B" w:rsidRPr="009B4C37" w:rsidRDefault="0077585B" w:rsidP="009B4C37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…баллов</w:t>
            </w:r>
          </w:p>
          <w:p w:rsidR="0077585B" w:rsidRPr="009B4C37" w:rsidRDefault="0077585B" w:rsidP="009B4C37">
            <w:pPr>
              <w:spacing w:after="200"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….%                 </w:t>
            </w:r>
          </w:p>
        </w:tc>
        <w:tc>
          <w:tcPr>
            <w:tcW w:w="937" w:type="pct"/>
          </w:tcPr>
          <w:p w:rsidR="0077585B" w:rsidRPr="009B4C37" w:rsidRDefault="0077585B" w:rsidP="009B4C37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sz w:val="28"/>
                <w:szCs w:val="28"/>
              </w:rPr>
              <w:t>…..</w:t>
            </w:r>
            <w:proofErr w:type="gramEnd"/>
            <w:r w:rsidRPr="009B4C37">
              <w:rPr>
                <w:sz w:val="28"/>
                <w:szCs w:val="28"/>
              </w:rPr>
              <w:t xml:space="preserve">балла              </w:t>
            </w:r>
          </w:p>
          <w:p w:rsidR="0077585B" w:rsidRPr="009B4C37" w:rsidRDefault="0077585B" w:rsidP="009B4C37">
            <w:pPr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…. %</w:t>
            </w:r>
          </w:p>
          <w:p w:rsidR="0077585B" w:rsidRPr="009B4C37" w:rsidRDefault="0077585B" w:rsidP="009B4C3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7585B" w:rsidRPr="009B4C37" w:rsidRDefault="0077585B" w:rsidP="009B4C37">
      <w:pPr>
        <w:tabs>
          <w:tab w:val="left" w:pos="1440"/>
          <w:tab w:val="right" w:pos="10772"/>
        </w:tabs>
        <w:rPr>
          <w:rFonts w:ascii="Times New Roman" w:hAnsi="Times New Roman" w:cs="Times New Roman"/>
          <w:color w:val="333333"/>
          <w:sz w:val="28"/>
          <w:szCs w:val="28"/>
        </w:rPr>
      </w:pPr>
    </w:p>
    <w:p w:rsidR="0077585B" w:rsidRPr="009B4C37" w:rsidRDefault="0077585B" w:rsidP="009B4C37">
      <w:p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558F8" w:rsidRPr="009B4C37" w:rsidRDefault="00A558F8" w:rsidP="009B4C37">
      <w:pPr>
        <w:rPr>
          <w:rFonts w:ascii="Times New Roman" w:hAnsi="Times New Roman" w:cs="Times New Roman"/>
          <w:sz w:val="28"/>
          <w:szCs w:val="28"/>
        </w:rPr>
      </w:pPr>
    </w:p>
    <w:p w:rsidR="00C150C8" w:rsidRPr="009B4C37" w:rsidRDefault="00C150C8" w:rsidP="009B4C37">
      <w:pPr>
        <w:rPr>
          <w:rFonts w:ascii="Times New Roman" w:hAnsi="Times New Roman" w:cs="Times New Roman"/>
          <w:sz w:val="28"/>
          <w:szCs w:val="28"/>
        </w:rPr>
      </w:pPr>
    </w:p>
    <w:p w:rsidR="00C67885" w:rsidRPr="009B4C37" w:rsidRDefault="00C67885" w:rsidP="009B4C37">
      <w:pPr>
        <w:rPr>
          <w:rFonts w:ascii="Times New Roman" w:hAnsi="Times New Roman" w:cs="Times New Roman"/>
          <w:sz w:val="28"/>
          <w:szCs w:val="28"/>
        </w:rPr>
      </w:pPr>
    </w:p>
    <w:p w:rsidR="00C150C8" w:rsidRPr="009B4C37" w:rsidRDefault="00C150C8" w:rsidP="009B4C37">
      <w:pPr>
        <w:rPr>
          <w:rFonts w:ascii="Times New Roman" w:hAnsi="Times New Roman" w:cs="Times New Roman"/>
          <w:sz w:val="28"/>
          <w:szCs w:val="28"/>
        </w:rPr>
      </w:pPr>
    </w:p>
    <w:p w:rsidR="00AF7659" w:rsidRPr="009B4C37" w:rsidRDefault="00AF7659" w:rsidP="009B4C37">
      <w:pPr>
        <w:pStyle w:val="a5"/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659" w:rsidRPr="009B4C37" w:rsidRDefault="00AF7659" w:rsidP="009B4C37">
      <w:pPr>
        <w:pStyle w:val="a5"/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Приложение 3.</w:t>
      </w:r>
    </w:p>
    <w:p w:rsidR="00AF7659" w:rsidRPr="009B4C37" w:rsidRDefault="00AF7659" w:rsidP="009B4C37">
      <w:pPr>
        <w:pStyle w:val="a5"/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0C8" w:rsidRPr="009B4C37" w:rsidRDefault="00C150C8" w:rsidP="009B4C37">
      <w:pPr>
        <w:pStyle w:val="a5"/>
        <w:numPr>
          <w:ilvl w:val="0"/>
          <w:numId w:val="13"/>
        </w:num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C37">
        <w:rPr>
          <w:rFonts w:ascii="Times New Roman" w:eastAsia="Times New Roman" w:hAnsi="Times New Roman" w:cs="Times New Roman"/>
          <w:b/>
          <w:sz w:val="28"/>
          <w:szCs w:val="28"/>
        </w:rPr>
        <w:t>Перечень цифровых образовательных ресурсов (</w:t>
      </w:r>
      <w:proofErr w:type="gramStart"/>
      <w:r w:rsidRPr="009B4C37">
        <w:rPr>
          <w:rFonts w:ascii="Times New Roman" w:eastAsia="Times New Roman" w:hAnsi="Times New Roman" w:cs="Times New Roman"/>
          <w:b/>
          <w:sz w:val="28"/>
          <w:szCs w:val="28"/>
        </w:rPr>
        <w:t>ЦОР)</w:t>
      </w:r>
      <w:r w:rsidR="009F7AD4" w:rsidRPr="009B4C3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9F7AD4" w:rsidRPr="009B4C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9B4C37">
        <w:rPr>
          <w:rFonts w:ascii="Times New Roman" w:eastAsia="Times New Roman" w:hAnsi="Times New Roman" w:cs="Times New Roman"/>
          <w:b/>
          <w:sz w:val="28"/>
          <w:szCs w:val="28"/>
        </w:rPr>
        <w:t xml:space="preserve"> к  календарно-тематическому планированию </w:t>
      </w:r>
      <w:r w:rsidRPr="009B4C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67885" w:rsidRPr="009B4C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150C8" w:rsidRPr="009B4C37" w:rsidRDefault="009F7AD4" w:rsidP="005A2745">
      <w:pPr>
        <w:tabs>
          <w:tab w:val="left" w:pos="28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>Работая</w:t>
      </w:r>
      <w:r w:rsidR="00C150C8" w:rsidRPr="009B4C37">
        <w:rPr>
          <w:rFonts w:ascii="Times New Roman" w:hAnsi="Times New Roman" w:cs="Times New Roman"/>
          <w:sz w:val="28"/>
          <w:szCs w:val="28"/>
        </w:rPr>
        <w:t xml:space="preserve"> в образовательной области «Познавательное развитие», являясь руководителем кружка, педагог разработал </w:t>
      </w:r>
      <w:r w:rsidR="00C150C8" w:rsidRPr="009B4C37">
        <w:rPr>
          <w:rFonts w:ascii="Times New Roman" w:hAnsi="Times New Roman" w:cs="Times New Roman"/>
          <w:b/>
          <w:sz w:val="28"/>
          <w:szCs w:val="28"/>
        </w:rPr>
        <w:t xml:space="preserve">программу кружковой </w:t>
      </w:r>
      <w:proofErr w:type="gramStart"/>
      <w:r w:rsidR="00C150C8" w:rsidRPr="009B4C3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C150C8" w:rsidRPr="009B4C37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C150C8" w:rsidRPr="009B4C37">
        <w:rPr>
          <w:rFonts w:ascii="Times New Roman" w:hAnsi="Times New Roman" w:cs="Times New Roman"/>
          <w:sz w:val="28"/>
          <w:szCs w:val="28"/>
        </w:rPr>
        <w:t xml:space="preserve"> теме «Азбука юного </w:t>
      </w:r>
      <w:proofErr w:type="spellStart"/>
      <w:r w:rsidR="00C150C8" w:rsidRPr="009B4C37">
        <w:rPr>
          <w:rFonts w:ascii="Times New Roman" w:hAnsi="Times New Roman" w:cs="Times New Roman"/>
          <w:sz w:val="28"/>
          <w:szCs w:val="28"/>
        </w:rPr>
        <w:t>робинзона</w:t>
      </w:r>
      <w:proofErr w:type="spellEnd"/>
      <w:r w:rsidR="00C150C8" w:rsidRPr="009B4C37">
        <w:rPr>
          <w:rFonts w:ascii="Times New Roman" w:hAnsi="Times New Roman" w:cs="Times New Roman"/>
          <w:sz w:val="28"/>
          <w:szCs w:val="28"/>
        </w:rPr>
        <w:t xml:space="preserve"> Черноморского побережья Кавказа».</w:t>
      </w:r>
      <w:r w:rsidR="00C150C8" w:rsidRPr="009B4C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proofErr w:type="gramStart"/>
      <w:r w:rsidRPr="009B4C37">
        <w:rPr>
          <w:rFonts w:ascii="Times New Roman" w:hAnsi="Times New Roman" w:cs="Times New Roman"/>
          <w:sz w:val="28"/>
          <w:szCs w:val="28"/>
        </w:rPr>
        <w:t>программе</w:t>
      </w:r>
      <w:r w:rsidR="00C150C8" w:rsidRPr="009B4C37">
        <w:rPr>
          <w:rFonts w:ascii="Times New Roman" w:hAnsi="Times New Roman" w:cs="Times New Roman"/>
          <w:b/>
          <w:sz w:val="28"/>
          <w:szCs w:val="28"/>
        </w:rPr>
        <w:t xml:space="preserve">  разработана</w:t>
      </w:r>
      <w:proofErr w:type="gramEnd"/>
      <w:r w:rsidR="00C150C8" w:rsidRPr="009B4C37">
        <w:rPr>
          <w:rFonts w:ascii="Times New Roman" w:hAnsi="Times New Roman" w:cs="Times New Roman"/>
          <w:b/>
          <w:sz w:val="28"/>
          <w:szCs w:val="28"/>
        </w:rPr>
        <w:t xml:space="preserve"> авторская компьютерная презентация, </w:t>
      </w:r>
      <w:r w:rsidR="00C150C8" w:rsidRPr="009B4C37">
        <w:rPr>
          <w:rFonts w:ascii="Times New Roman" w:hAnsi="Times New Roman" w:cs="Times New Roman"/>
          <w:sz w:val="28"/>
          <w:szCs w:val="28"/>
        </w:rPr>
        <w:t>отражающая содержание основных разделов</w:t>
      </w:r>
      <w:r w:rsidRPr="009B4C37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календарно-тематического планирования занятий</w:t>
      </w:r>
      <w:r w:rsidRPr="009B4C37">
        <w:rPr>
          <w:rFonts w:ascii="Times New Roman" w:hAnsi="Times New Roman" w:cs="Times New Roman"/>
          <w:sz w:val="28"/>
          <w:szCs w:val="28"/>
        </w:rPr>
        <w:t xml:space="preserve"> </w:t>
      </w:r>
      <w:r w:rsidR="00C150C8" w:rsidRPr="009B4C37">
        <w:rPr>
          <w:rFonts w:ascii="Times New Roman" w:hAnsi="Times New Roman" w:cs="Times New Roman"/>
          <w:sz w:val="28"/>
          <w:szCs w:val="28"/>
        </w:rPr>
        <w:t xml:space="preserve"> кружка «Азбука юного </w:t>
      </w:r>
      <w:proofErr w:type="spellStart"/>
      <w:r w:rsidR="00C150C8" w:rsidRPr="009B4C37">
        <w:rPr>
          <w:rFonts w:ascii="Times New Roman" w:hAnsi="Times New Roman" w:cs="Times New Roman"/>
          <w:sz w:val="28"/>
          <w:szCs w:val="28"/>
        </w:rPr>
        <w:t>робинзона</w:t>
      </w:r>
      <w:proofErr w:type="spellEnd"/>
      <w:r w:rsidR="00C150C8" w:rsidRPr="009B4C37">
        <w:rPr>
          <w:rFonts w:ascii="Times New Roman" w:hAnsi="Times New Roman" w:cs="Times New Roman"/>
          <w:sz w:val="28"/>
          <w:szCs w:val="28"/>
        </w:rPr>
        <w:t xml:space="preserve"> Черноморского побережья Кавказа»: </w:t>
      </w:r>
    </w:p>
    <w:p w:rsidR="00C150C8" w:rsidRPr="009B4C37" w:rsidRDefault="008954C5" w:rsidP="009B4C37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1. Вводный курс </w:t>
      </w:r>
      <w:r w:rsidR="00C150C8" w:rsidRPr="009B4C37">
        <w:rPr>
          <w:rFonts w:ascii="Times New Roman" w:hAnsi="Times New Roman" w:cs="Times New Roman"/>
          <w:sz w:val="28"/>
          <w:szCs w:val="28"/>
        </w:rPr>
        <w:t>«Дошколята-исследователи».</w:t>
      </w:r>
      <w:r w:rsidR="009C4B5C" w:rsidRPr="009B4C37">
        <w:rPr>
          <w:rFonts w:ascii="Times New Roman" w:hAnsi="Times New Roman" w:cs="Times New Roman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sz w:val="28"/>
          <w:szCs w:val="28"/>
        </w:rPr>
        <w:t xml:space="preserve"> Введение                                                 в исследовательскую деятельность.</w:t>
      </w:r>
    </w:p>
    <w:p w:rsidR="008954C5" w:rsidRPr="009B4C37" w:rsidRDefault="00C150C8" w:rsidP="009B4C37">
      <w:pPr>
        <w:tabs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>2. Дикорастущие пищевые</w:t>
      </w:r>
      <w:r w:rsidR="00666BF4" w:rsidRPr="009B4C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66BF4" w:rsidRPr="009B4C37">
        <w:rPr>
          <w:rFonts w:ascii="Times New Roman" w:hAnsi="Times New Roman" w:cs="Times New Roman"/>
          <w:sz w:val="28"/>
          <w:szCs w:val="28"/>
        </w:rPr>
        <w:t xml:space="preserve">лекарственные </w:t>
      </w:r>
      <w:r w:rsidRPr="009B4C37">
        <w:rPr>
          <w:rFonts w:ascii="Times New Roman" w:hAnsi="Times New Roman" w:cs="Times New Roman"/>
          <w:sz w:val="28"/>
          <w:szCs w:val="28"/>
        </w:rPr>
        <w:t xml:space="preserve"> растения</w:t>
      </w:r>
      <w:proofErr w:type="gramEnd"/>
      <w:r w:rsidRPr="009B4C37">
        <w:rPr>
          <w:rFonts w:ascii="Times New Roman" w:hAnsi="Times New Roman" w:cs="Times New Roman"/>
          <w:sz w:val="28"/>
          <w:szCs w:val="28"/>
        </w:rPr>
        <w:t xml:space="preserve">. </w:t>
      </w:r>
      <w:r w:rsidR="00550721" w:rsidRPr="009B4C37">
        <w:rPr>
          <w:rFonts w:ascii="Times New Roman" w:hAnsi="Times New Roman" w:cs="Times New Roman"/>
          <w:sz w:val="28"/>
          <w:szCs w:val="28"/>
        </w:rPr>
        <w:t xml:space="preserve"> </w:t>
      </w:r>
      <w:r w:rsidR="008954C5" w:rsidRPr="009B4C37">
        <w:rPr>
          <w:rFonts w:ascii="Times New Roman" w:hAnsi="Times New Roman" w:cs="Times New Roman"/>
          <w:sz w:val="28"/>
          <w:szCs w:val="28"/>
        </w:rPr>
        <w:t>Составление «</w:t>
      </w:r>
      <w:proofErr w:type="gramStart"/>
      <w:r w:rsidR="008954C5" w:rsidRPr="009B4C37">
        <w:rPr>
          <w:rFonts w:ascii="Times New Roman" w:hAnsi="Times New Roman" w:cs="Times New Roman"/>
          <w:sz w:val="28"/>
          <w:szCs w:val="28"/>
        </w:rPr>
        <w:t>Азбуки  юного</w:t>
      </w:r>
      <w:proofErr w:type="gramEnd"/>
      <w:r w:rsidR="008954C5" w:rsidRPr="009B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4C5" w:rsidRPr="009B4C37">
        <w:rPr>
          <w:rFonts w:ascii="Times New Roman" w:hAnsi="Times New Roman" w:cs="Times New Roman"/>
          <w:sz w:val="28"/>
          <w:szCs w:val="28"/>
        </w:rPr>
        <w:t>робинзона</w:t>
      </w:r>
      <w:proofErr w:type="spellEnd"/>
      <w:r w:rsidR="008954C5" w:rsidRPr="009B4C37">
        <w:rPr>
          <w:rFonts w:ascii="Times New Roman" w:hAnsi="Times New Roman" w:cs="Times New Roman"/>
          <w:sz w:val="28"/>
          <w:szCs w:val="28"/>
        </w:rPr>
        <w:t xml:space="preserve"> Черноморского побережья Кавказа».</w:t>
      </w:r>
    </w:p>
    <w:p w:rsidR="00C150C8" w:rsidRPr="009B4C37" w:rsidRDefault="00C150C8" w:rsidP="009B4C37">
      <w:pPr>
        <w:tabs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 xml:space="preserve">3. </w:t>
      </w:r>
      <w:r w:rsidR="00550721" w:rsidRPr="009B4C37">
        <w:rPr>
          <w:rFonts w:ascii="Times New Roman" w:hAnsi="Times New Roman" w:cs="Times New Roman"/>
          <w:sz w:val="28"/>
          <w:szCs w:val="28"/>
        </w:rPr>
        <w:t>Рефлексия (итог)</w:t>
      </w:r>
      <w:r w:rsidR="008954C5" w:rsidRPr="009B4C37">
        <w:rPr>
          <w:rFonts w:ascii="Times New Roman" w:hAnsi="Times New Roman" w:cs="Times New Roman"/>
          <w:sz w:val="28"/>
          <w:szCs w:val="28"/>
        </w:rPr>
        <w:t>.</w:t>
      </w:r>
      <w:r w:rsidR="00550721" w:rsidRPr="009B4C37">
        <w:rPr>
          <w:rFonts w:ascii="Times New Roman" w:hAnsi="Times New Roman" w:cs="Times New Roman"/>
          <w:sz w:val="28"/>
          <w:szCs w:val="28"/>
        </w:rPr>
        <w:t xml:space="preserve"> </w:t>
      </w:r>
      <w:r w:rsidRPr="009B4C37">
        <w:rPr>
          <w:rFonts w:ascii="Times New Roman" w:hAnsi="Times New Roman" w:cs="Times New Roman"/>
          <w:sz w:val="28"/>
          <w:szCs w:val="28"/>
        </w:rPr>
        <w:t>Быть природе другом.</w:t>
      </w:r>
      <w:r w:rsidRPr="009B4C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4C5" w:rsidRPr="009B4C37" w:rsidRDefault="00C150C8" w:rsidP="005A2745">
      <w:pPr>
        <w:tabs>
          <w:tab w:val="left" w:pos="289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C37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с дошкольниками – инновационная современная технология, реализуя которую, педагог регулярно использует цифровые образовательные ресурсы (</w:t>
      </w:r>
      <w:proofErr w:type="gramStart"/>
      <w:r w:rsidRPr="009B4C37">
        <w:rPr>
          <w:rFonts w:ascii="Times New Roman" w:hAnsi="Times New Roman" w:cs="Times New Roman"/>
          <w:sz w:val="28"/>
          <w:szCs w:val="28"/>
        </w:rPr>
        <w:t>ЦОР)  благодаря</w:t>
      </w:r>
      <w:proofErr w:type="gramEnd"/>
      <w:r w:rsidRPr="009B4C37">
        <w:rPr>
          <w:rFonts w:ascii="Times New Roman" w:hAnsi="Times New Roman" w:cs="Times New Roman"/>
          <w:sz w:val="28"/>
          <w:szCs w:val="28"/>
        </w:rPr>
        <w:t xml:space="preserve"> наличию в МДОБУ </w:t>
      </w:r>
      <w:r w:rsidRPr="009B4C37">
        <w:rPr>
          <w:rFonts w:ascii="Times New Roman" w:hAnsi="Times New Roman" w:cs="Times New Roman"/>
          <w:b/>
          <w:i/>
          <w:sz w:val="28"/>
          <w:szCs w:val="28"/>
        </w:rPr>
        <w:t>компьютера, сети Интернет, принтера, сканера, ксерокса, видеокамеры, цифрового фотоаппарата, проектора, интерактивной доски.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6"/>
        <w:gridCol w:w="2370"/>
        <w:gridCol w:w="829"/>
        <w:gridCol w:w="5806"/>
      </w:tblGrid>
      <w:tr w:rsidR="00C150C8" w:rsidRPr="009B4C37" w:rsidTr="005A2745">
        <w:tc>
          <w:tcPr>
            <w:tcW w:w="296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№ п/п</w:t>
            </w:r>
          </w:p>
        </w:tc>
        <w:tc>
          <w:tcPr>
            <w:tcW w:w="1168" w:type="pct"/>
          </w:tcPr>
          <w:p w:rsidR="00C150C8" w:rsidRPr="009B4C37" w:rsidRDefault="00AF7659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Раздел календарно-тематического планирования</w:t>
            </w:r>
          </w:p>
        </w:tc>
        <w:tc>
          <w:tcPr>
            <w:tcW w:w="518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Кол-во часов</w:t>
            </w:r>
          </w:p>
        </w:tc>
        <w:tc>
          <w:tcPr>
            <w:tcW w:w="3018" w:type="pct"/>
          </w:tcPr>
          <w:p w:rsidR="009C4B5C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                 </w:t>
            </w:r>
          </w:p>
          <w:p w:rsidR="00C150C8" w:rsidRPr="009B4C37" w:rsidRDefault="009C4B5C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                         </w:t>
            </w:r>
            <w:r w:rsidR="00C150C8" w:rsidRPr="009B4C37">
              <w:rPr>
                <w:sz w:val="28"/>
                <w:szCs w:val="28"/>
              </w:rPr>
              <w:t>Используемые ЦОР</w:t>
            </w:r>
          </w:p>
        </w:tc>
      </w:tr>
      <w:tr w:rsidR="00C150C8" w:rsidRPr="0023767E" w:rsidTr="005A2745">
        <w:tc>
          <w:tcPr>
            <w:tcW w:w="296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1.</w:t>
            </w:r>
          </w:p>
        </w:tc>
        <w:tc>
          <w:tcPr>
            <w:tcW w:w="1168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Вводный курс «Дошколята-исследователи»</w:t>
            </w:r>
            <w:r w:rsidR="00CC6DBA" w:rsidRPr="009B4C37">
              <w:rPr>
                <w:sz w:val="28"/>
                <w:szCs w:val="28"/>
              </w:rPr>
              <w:t>.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</w:p>
          <w:p w:rsidR="00C150C8" w:rsidRPr="009B4C37" w:rsidRDefault="009B4C37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r w:rsidR="00C150C8" w:rsidRPr="009B4C37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C150C8" w:rsidRPr="009B4C37">
              <w:rPr>
                <w:sz w:val="28"/>
                <w:szCs w:val="28"/>
              </w:rPr>
              <w:t xml:space="preserve">в </w:t>
            </w:r>
            <w:r w:rsidR="00C150C8" w:rsidRPr="009B4C37">
              <w:rPr>
                <w:sz w:val="28"/>
                <w:szCs w:val="28"/>
              </w:rPr>
              <w:lastRenderedPageBreak/>
              <w:t>исследовательскую деятельность</w:t>
            </w:r>
            <w:r w:rsidR="00CC6DBA" w:rsidRPr="009B4C37">
              <w:rPr>
                <w:sz w:val="28"/>
                <w:szCs w:val="28"/>
              </w:rPr>
              <w:t>.</w:t>
            </w:r>
          </w:p>
        </w:tc>
        <w:tc>
          <w:tcPr>
            <w:tcW w:w="518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lastRenderedPageBreak/>
              <w:t>7ч</w:t>
            </w:r>
          </w:p>
        </w:tc>
        <w:tc>
          <w:tcPr>
            <w:tcW w:w="3018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1. Презентация</w:t>
            </w:r>
            <w:r w:rsidRPr="009B4C37">
              <w:rPr>
                <w:sz w:val="28"/>
                <w:szCs w:val="28"/>
              </w:rPr>
              <w:t xml:space="preserve"> компьютерная (авторская, Коваленко Л.М. «Азбука юного </w:t>
            </w:r>
            <w:proofErr w:type="spellStart"/>
            <w:r w:rsidRPr="009B4C37">
              <w:rPr>
                <w:sz w:val="28"/>
                <w:szCs w:val="28"/>
              </w:rPr>
              <w:t>робинзона</w:t>
            </w:r>
            <w:proofErr w:type="spellEnd"/>
            <w:r w:rsidRPr="009B4C37">
              <w:rPr>
                <w:sz w:val="28"/>
                <w:szCs w:val="28"/>
              </w:rPr>
              <w:t xml:space="preserve"> Черноморского побережья Кавказа»</w:t>
            </w:r>
            <w:r w:rsidR="009F7AD4" w:rsidRPr="009B4C37">
              <w:rPr>
                <w:sz w:val="28"/>
                <w:szCs w:val="28"/>
              </w:rPr>
              <w:t xml:space="preserve"> </w:t>
            </w:r>
            <w:proofErr w:type="gramStart"/>
            <w:r w:rsidR="009F7AD4" w:rsidRPr="009B4C37">
              <w:rPr>
                <w:sz w:val="28"/>
                <w:szCs w:val="28"/>
              </w:rPr>
              <w:t xml:space="preserve">на </w:t>
            </w:r>
            <w:r w:rsidRPr="009B4C37">
              <w:rPr>
                <w:sz w:val="28"/>
                <w:szCs w:val="28"/>
              </w:rPr>
              <w:t xml:space="preserve"> </w:t>
            </w:r>
            <w:r w:rsidR="009F7AD4" w:rsidRPr="009B4C37">
              <w:rPr>
                <w:sz w:val="28"/>
                <w:szCs w:val="28"/>
              </w:rPr>
              <w:t>CD</w:t>
            </w:r>
            <w:proofErr w:type="gramEnd"/>
            <w:r w:rsidR="009F7AD4" w:rsidRPr="009B4C37">
              <w:rPr>
                <w:sz w:val="28"/>
                <w:szCs w:val="28"/>
              </w:rPr>
              <w:t>, 2015</w:t>
            </w:r>
            <w:r w:rsidRPr="009B4C37">
              <w:rPr>
                <w:sz w:val="28"/>
                <w:szCs w:val="28"/>
              </w:rPr>
              <w:t xml:space="preserve"> -2016г.) (</w:t>
            </w:r>
            <w:r w:rsidRPr="009B4C37">
              <w:rPr>
                <w:b/>
                <w:i/>
                <w:sz w:val="28"/>
                <w:szCs w:val="28"/>
              </w:rPr>
              <w:t>Используется на всех занятиях кружка</w:t>
            </w:r>
            <w:r w:rsidRPr="009B4C37">
              <w:rPr>
                <w:sz w:val="28"/>
                <w:szCs w:val="28"/>
              </w:rPr>
              <w:t>)</w:t>
            </w:r>
            <w:r w:rsidR="00CC6DBA" w:rsidRPr="009B4C37">
              <w:rPr>
                <w:sz w:val="28"/>
                <w:szCs w:val="28"/>
              </w:rPr>
              <w:t>.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2</w:t>
            </w:r>
            <w:r w:rsidRPr="009B4C37">
              <w:rPr>
                <w:sz w:val="28"/>
                <w:szCs w:val="28"/>
              </w:rPr>
              <w:t>.</w:t>
            </w:r>
            <w:hyperlink r:id="rId6" w:history="1">
              <w:r w:rsidRPr="009B4C37">
                <w:rPr>
                  <w:rStyle w:val="a8"/>
                  <w:sz w:val="28"/>
                  <w:szCs w:val="28"/>
                </w:rPr>
                <w:t>http://www.rusedu.ru/</w:t>
              </w:r>
              <w:r w:rsidRPr="009B4C37">
                <w:rPr>
                  <w:rStyle w:val="a8"/>
                  <w:sz w:val="28"/>
                  <w:szCs w:val="28"/>
                  <w:lang w:val="en-US"/>
                </w:rPr>
                <w:t>detail</w:t>
              </w:r>
              <w:r w:rsidRPr="009B4C37">
                <w:rPr>
                  <w:rStyle w:val="a8"/>
                  <w:sz w:val="28"/>
                  <w:szCs w:val="28"/>
                </w:rPr>
                <w:t>_22881</w:t>
              </w:r>
              <w:r w:rsidRPr="009B4C37">
                <w:rPr>
                  <w:rStyle w:val="a8"/>
                  <w:sz w:val="28"/>
                  <w:szCs w:val="28"/>
                  <w:lang w:val="en-US"/>
                </w:rPr>
                <w:t>html</w:t>
              </w:r>
            </w:hyperlink>
            <w:r w:rsidRPr="009B4C37">
              <w:rPr>
                <w:sz w:val="28"/>
                <w:szCs w:val="28"/>
              </w:rPr>
              <w:t xml:space="preserve"> «Организация познавательно-исследовательской деятельности как одно из </w:t>
            </w:r>
            <w:r w:rsidRPr="009B4C37">
              <w:rPr>
                <w:sz w:val="28"/>
                <w:szCs w:val="28"/>
              </w:rPr>
              <w:lastRenderedPageBreak/>
              <w:t>средств решения задач образовательной области «Познавательное развитие» - дошкольное образование.</w:t>
            </w:r>
          </w:p>
          <w:p w:rsidR="009C4B5C" w:rsidRPr="009B4C37" w:rsidRDefault="009C4B5C" w:rsidP="009B4C37">
            <w:pPr>
              <w:tabs>
                <w:tab w:val="left" w:pos="2895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3</w:t>
            </w:r>
            <w:r w:rsidRPr="009B4C37">
              <w:rPr>
                <w:sz w:val="28"/>
                <w:szCs w:val="28"/>
              </w:rPr>
              <w:t>.</w:t>
            </w:r>
            <w:r w:rsidRPr="009B4C37">
              <w:rPr>
                <w:b/>
                <w:sz w:val="28"/>
                <w:szCs w:val="28"/>
              </w:rPr>
              <w:t xml:space="preserve"> Фильм в </w:t>
            </w:r>
            <w:proofErr w:type="gramStart"/>
            <w:r w:rsidRPr="009B4C37">
              <w:rPr>
                <w:b/>
                <w:sz w:val="28"/>
                <w:szCs w:val="28"/>
              </w:rPr>
              <w:t>формате  DVD</w:t>
            </w:r>
            <w:proofErr w:type="gramEnd"/>
            <w:r w:rsidRPr="009B4C37">
              <w:rPr>
                <w:b/>
                <w:sz w:val="28"/>
                <w:szCs w:val="28"/>
              </w:rPr>
              <w:t xml:space="preserve">         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«Сочинский национальный парк» (Министерство природных ресурсов и экологии Российской Федерации), 2013.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</w:t>
            </w:r>
            <w:r w:rsidRPr="009B4C37">
              <w:rPr>
                <w:b/>
                <w:sz w:val="28"/>
                <w:szCs w:val="28"/>
              </w:rPr>
              <w:t>4.</w:t>
            </w:r>
            <w:hyperlink r:id="rId7" w:tgtFrame="_blank" w:history="1">
              <w:r w:rsidRPr="009B4C37">
                <w:rPr>
                  <w:rStyle w:val="a8"/>
                  <w:sz w:val="28"/>
                  <w:szCs w:val="28"/>
                </w:rPr>
                <w:t>"Коллекция цифровых образовательных ресурсов"</w:t>
              </w:r>
            </w:hyperlink>
            <w:r w:rsidRPr="009B4C37">
              <w:rPr>
                <w:sz w:val="28"/>
                <w:szCs w:val="28"/>
              </w:rPr>
              <w:t xml:space="preserve">   </w:t>
            </w:r>
            <w:hyperlink r:id="rId8" w:history="1">
              <w:r w:rsidRPr="009B4C37">
                <w:rPr>
                  <w:rStyle w:val="a8"/>
                  <w:sz w:val="28"/>
                  <w:szCs w:val="28"/>
                </w:rPr>
                <w:t>http://school-collection.edu.ru/</w:t>
              </w:r>
            </w:hyperlink>
            <w:r w:rsidRPr="009B4C37">
              <w:rPr>
                <w:sz w:val="28"/>
                <w:szCs w:val="28"/>
              </w:rPr>
              <w:t xml:space="preserve">    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 «Охрана природы России».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 xml:space="preserve"> 5.Презентация</w:t>
            </w:r>
            <w:r w:rsidRPr="009B4C37">
              <w:rPr>
                <w:sz w:val="28"/>
                <w:szCs w:val="28"/>
              </w:rPr>
              <w:t xml:space="preserve"> компьютерная </w:t>
            </w:r>
            <w:hyperlink r:id="rId9" w:tgtFrame="_blank" w:history="1">
              <w:r w:rsidRPr="009B4C37">
                <w:rPr>
                  <w:rStyle w:val="a8"/>
                  <w:sz w:val="28"/>
                  <w:szCs w:val="28"/>
                </w:rPr>
                <w:t>"Nsportal.ru" - образовательная социальная сеть</w:t>
              </w:r>
            </w:hyperlink>
            <w:r w:rsidRPr="009B4C37">
              <w:rPr>
                <w:sz w:val="28"/>
                <w:szCs w:val="28"/>
              </w:rPr>
              <w:t xml:space="preserve"> &gt; </w:t>
            </w:r>
            <w:proofErr w:type="spellStart"/>
            <w:r w:rsidRPr="009B4C37">
              <w:rPr>
                <w:sz w:val="28"/>
                <w:szCs w:val="28"/>
                <w:lang w:val="en-US"/>
              </w:rPr>
              <w:t>Sochinskiy</w:t>
            </w:r>
            <w:proofErr w:type="spellEnd"/>
            <w:r w:rsidRPr="009B4C37">
              <w:rPr>
                <w:sz w:val="28"/>
                <w:szCs w:val="28"/>
              </w:rPr>
              <w:t>-</w:t>
            </w:r>
            <w:proofErr w:type="spellStart"/>
            <w:r w:rsidRPr="009B4C37">
              <w:rPr>
                <w:sz w:val="28"/>
                <w:szCs w:val="28"/>
                <w:lang w:val="en-US"/>
              </w:rPr>
              <w:t>natsionalnyy</w:t>
            </w:r>
            <w:proofErr w:type="spellEnd"/>
            <w:r w:rsidRPr="009B4C37">
              <w:rPr>
                <w:sz w:val="28"/>
                <w:szCs w:val="28"/>
              </w:rPr>
              <w:t>-</w:t>
            </w:r>
            <w:r w:rsidRPr="009B4C37">
              <w:rPr>
                <w:sz w:val="28"/>
                <w:szCs w:val="28"/>
                <w:lang w:val="en-US"/>
              </w:rPr>
              <w:t>park</w:t>
            </w:r>
            <w:r w:rsidRPr="009B4C37">
              <w:rPr>
                <w:sz w:val="28"/>
                <w:szCs w:val="28"/>
              </w:rPr>
              <w:t xml:space="preserve"> 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«Сочинский национальный парк», в проекте «Алые Паруса</w:t>
            </w:r>
            <w:proofErr w:type="gramStart"/>
            <w:r w:rsidRPr="009B4C37">
              <w:rPr>
                <w:sz w:val="28"/>
                <w:szCs w:val="28"/>
              </w:rPr>
              <w:t xml:space="preserve">»,   </w:t>
            </w:r>
            <w:proofErr w:type="gramEnd"/>
            <w:r w:rsidRPr="009B4C37">
              <w:rPr>
                <w:sz w:val="28"/>
                <w:szCs w:val="28"/>
              </w:rPr>
              <w:t>автор работы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Смирнов С., </w:t>
            </w:r>
            <w:proofErr w:type="gramStart"/>
            <w:r w:rsidRPr="009B4C37">
              <w:rPr>
                <w:sz w:val="28"/>
                <w:szCs w:val="28"/>
              </w:rPr>
              <w:t xml:space="preserve">педагог  </w:t>
            </w:r>
            <w:proofErr w:type="spellStart"/>
            <w:r w:rsidRPr="009B4C37">
              <w:rPr>
                <w:sz w:val="28"/>
                <w:szCs w:val="28"/>
              </w:rPr>
              <w:t>Жадовская</w:t>
            </w:r>
            <w:proofErr w:type="spellEnd"/>
            <w:proofErr w:type="gramEnd"/>
            <w:r w:rsidRPr="009B4C37">
              <w:rPr>
                <w:sz w:val="28"/>
                <w:szCs w:val="28"/>
              </w:rPr>
              <w:t xml:space="preserve"> Д.С.      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b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 xml:space="preserve">6.Фильм в </w:t>
            </w:r>
            <w:proofErr w:type="gramStart"/>
            <w:r w:rsidRPr="009B4C37">
              <w:rPr>
                <w:b/>
                <w:sz w:val="28"/>
                <w:szCs w:val="28"/>
              </w:rPr>
              <w:t>формате  DVD</w:t>
            </w:r>
            <w:proofErr w:type="gramEnd"/>
            <w:r w:rsidRPr="009B4C37">
              <w:rPr>
                <w:b/>
                <w:sz w:val="28"/>
                <w:szCs w:val="28"/>
              </w:rPr>
              <w:t xml:space="preserve">         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«Сочи. Красная поляна», авт. Дорош Ю., ЗАО «Лазер-видео мультимедиа», 2013. </w:t>
            </w:r>
          </w:p>
          <w:p w:rsidR="00C150C8" w:rsidRPr="009B4C37" w:rsidRDefault="00C150C8" w:rsidP="009B4C37">
            <w:pPr>
              <w:spacing w:line="276" w:lineRule="auto"/>
              <w:rPr>
                <w:rStyle w:val="serp-urlitem"/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7.</w:t>
            </w:r>
            <w:r w:rsidRPr="009B4C37">
              <w:rPr>
                <w:rStyle w:val="serp-urlitem"/>
                <w:sz w:val="28"/>
                <w:szCs w:val="28"/>
              </w:rPr>
              <w:t xml:space="preserve"> </w:t>
            </w:r>
            <w:proofErr w:type="gramStart"/>
            <w:r w:rsidRPr="009B4C37">
              <w:rPr>
                <w:rStyle w:val="serp-urlitem"/>
                <w:b/>
                <w:sz w:val="28"/>
                <w:szCs w:val="28"/>
              </w:rPr>
              <w:t>Электронная  энциклопедия</w:t>
            </w:r>
            <w:proofErr w:type="gramEnd"/>
            <w:r w:rsidRPr="009B4C37">
              <w:rPr>
                <w:rStyle w:val="serp-urlitem"/>
                <w:sz w:val="28"/>
                <w:szCs w:val="28"/>
              </w:rPr>
              <w:t xml:space="preserve">                «Школа выживания» (</w:t>
            </w:r>
            <w:r w:rsidRPr="009B4C37">
              <w:rPr>
                <w:rStyle w:val="serp-urlitem"/>
                <w:sz w:val="28"/>
                <w:szCs w:val="28"/>
                <w:lang w:val="en-US"/>
              </w:rPr>
              <w:t>PC</w:t>
            </w:r>
            <w:r w:rsidRPr="009B4C37">
              <w:rPr>
                <w:rStyle w:val="serp-urlitem"/>
                <w:sz w:val="28"/>
                <w:szCs w:val="28"/>
              </w:rPr>
              <w:t>/</w:t>
            </w:r>
            <w:proofErr w:type="spellStart"/>
            <w:r w:rsidRPr="009B4C37">
              <w:rPr>
                <w:rStyle w:val="serp-urlitem"/>
                <w:sz w:val="28"/>
                <w:szCs w:val="28"/>
                <w:lang w:val="en-US"/>
              </w:rPr>
              <w:t>Rus</w:t>
            </w:r>
            <w:proofErr w:type="spellEnd"/>
            <w:r w:rsidRPr="009B4C37">
              <w:rPr>
                <w:rStyle w:val="serp-urlitem"/>
                <w:sz w:val="28"/>
                <w:szCs w:val="28"/>
              </w:rPr>
              <w:t>):</w:t>
            </w:r>
          </w:p>
          <w:p w:rsidR="00C150C8" w:rsidRPr="009B4C37" w:rsidRDefault="0023767E" w:rsidP="009B4C37">
            <w:pPr>
              <w:spacing w:line="276" w:lineRule="auto"/>
              <w:rPr>
                <w:rStyle w:val="serp-urlitem"/>
                <w:sz w:val="28"/>
                <w:szCs w:val="28"/>
                <w:lang w:val="en-US"/>
              </w:rPr>
            </w:pPr>
            <w:hyperlink r:id="rId10" w:tgtFrame="_blank" w:history="1">
              <w:proofErr w:type="spellStart"/>
              <w:r w:rsidR="00C150C8" w:rsidRPr="009B4C37">
                <w:rPr>
                  <w:rStyle w:val="a8"/>
                  <w:sz w:val="28"/>
                  <w:szCs w:val="28"/>
                  <w:lang w:val="en-US"/>
                </w:rPr>
                <w:t>survivalbook.ru</w:t>
              </w:r>
            </w:hyperlink>
            <w:r w:rsidR="00C150C8" w:rsidRPr="009B4C37">
              <w:rPr>
                <w:rStyle w:val="serp-urlmark"/>
                <w:sz w:val="28"/>
                <w:szCs w:val="28"/>
                <w:lang w:val="en-US"/>
              </w:rPr>
              <w:t>›</w:t>
            </w:r>
            <w:hyperlink r:id="rId11" w:tgtFrame="_blank" w:history="1">
              <w:r w:rsidR="00C150C8" w:rsidRPr="009B4C37">
                <w:rPr>
                  <w:rStyle w:val="a8"/>
                  <w:bCs/>
                  <w:sz w:val="28"/>
                  <w:szCs w:val="28"/>
                  <w:lang w:val="en-US"/>
                </w:rPr>
                <w:t>enciklopediya</w:t>
              </w:r>
              <w:r w:rsidR="00C150C8" w:rsidRPr="009B4C37">
                <w:rPr>
                  <w:rStyle w:val="a8"/>
                  <w:sz w:val="28"/>
                  <w:szCs w:val="28"/>
                  <w:lang w:val="en-US"/>
                </w:rPr>
                <w:t>-shkola-</w:t>
              </w:r>
              <w:r w:rsidR="00C150C8" w:rsidRPr="009B4C37">
                <w:rPr>
                  <w:rStyle w:val="a8"/>
                  <w:bCs/>
                  <w:sz w:val="28"/>
                  <w:szCs w:val="28"/>
                  <w:lang w:val="en-US"/>
                </w:rPr>
                <w:t>vyzhivaniya</w:t>
              </w:r>
              <w:proofErr w:type="spellEnd"/>
              <w:r w:rsidR="00C150C8" w:rsidRPr="009B4C37">
                <w:rPr>
                  <w:rStyle w:val="a8"/>
                  <w:sz w:val="28"/>
                  <w:szCs w:val="28"/>
                  <w:lang w:val="en-US"/>
                </w:rPr>
                <w:t>/</w:t>
              </w:r>
            </w:hyperlink>
            <w:r w:rsidR="00C150C8" w:rsidRPr="009B4C37">
              <w:rPr>
                <w:rStyle w:val="serp-urlitem"/>
                <w:sz w:val="28"/>
                <w:szCs w:val="28"/>
                <w:lang w:val="en-US"/>
              </w:rPr>
              <w:t>.</w:t>
            </w:r>
          </w:p>
          <w:p w:rsidR="009C4B5C" w:rsidRPr="009B4C37" w:rsidRDefault="009C4B5C" w:rsidP="009B4C37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C150C8" w:rsidRPr="009B4C37" w:rsidTr="005A2745">
        <w:tc>
          <w:tcPr>
            <w:tcW w:w="296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168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Дикорастущие пищевые</w:t>
            </w:r>
            <w:r w:rsidR="00666BF4" w:rsidRPr="009B4C37">
              <w:rPr>
                <w:sz w:val="28"/>
                <w:szCs w:val="28"/>
              </w:rPr>
              <w:t xml:space="preserve">  </w:t>
            </w:r>
            <w:r w:rsidR="00C67885" w:rsidRPr="009B4C37">
              <w:rPr>
                <w:sz w:val="28"/>
                <w:szCs w:val="28"/>
              </w:rPr>
              <w:t xml:space="preserve">                       </w:t>
            </w:r>
            <w:r w:rsidR="00666BF4" w:rsidRPr="009B4C37">
              <w:rPr>
                <w:sz w:val="28"/>
                <w:szCs w:val="28"/>
              </w:rPr>
              <w:t>и лекарственные</w:t>
            </w:r>
            <w:r w:rsidRPr="009B4C37">
              <w:rPr>
                <w:sz w:val="28"/>
                <w:szCs w:val="28"/>
              </w:rPr>
              <w:t xml:space="preserve"> растения Сочинского Причерноморья. </w:t>
            </w:r>
          </w:p>
          <w:p w:rsidR="00666BF4" w:rsidRPr="009B4C37" w:rsidRDefault="00666BF4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Составление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«</w:t>
            </w:r>
            <w:proofErr w:type="gramStart"/>
            <w:r w:rsidRPr="009B4C37">
              <w:rPr>
                <w:sz w:val="28"/>
                <w:szCs w:val="28"/>
              </w:rPr>
              <w:t>Азбуки  юного</w:t>
            </w:r>
            <w:proofErr w:type="gramEnd"/>
            <w:r w:rsidRPr="009B4C37">
              <w:rPr>
                <w:sz w:val="28"/>
                <w:szCs w:val="28"/>
              </w:rPr>
              <w:t xml:space="preserve"> </w:t>
            </w:r>
            <w:proofErr w:type="spellStart"/>
            <w:r w:rsidRPr="009B4C37">
              <w:rPr>
                <w:sz w:val="28"/>
                <w:szCs w:val="28"/>
              </w:rPr>
              <w:t>робинзона</w:t>
            </w:r>
            <w:proofErr w:type="spellEnd"/>
            <w:r w:rsidRPr="009B4C37">
              <w:rPr>
                <w:sz w:val="28"/>
                <w:szCs w:val="28"/>
              </w:rPr>
              <w:t xml:space="preserve"> Черноморского побережья Кавказа»</w:t>
            </w:r>
            <w:r w:rsidR="00CC6DBA" w:rsidRPr="009B4C37">
              <w:rPr>
                <w:sz w:val="28"/>
                <w:szCs w:val="28"/>
              </w:rPr>
              <w:t>.</w:t>
            </w:r>
          </w:p>
        </w:tc>
        <w:tc>
          <w:tcPr>
            <w:tcW w:w="518" w:type="pct"/>
          </w:tcPr>
          <w:p w:rsidR="00AF7659" w:rsidRPr="009B4C37" w:rsidRDefault="00AF7659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27</w:t>
            </w:r>
            <w:r w:rsidR="00C150C8" w:rsidRPr="009B4C37">
              <w:rPr>
                <w:sz w:val="28"/>
                <w:szCs w:val="28"/>
              </w:rPr>
              <w:t xml:space="preserve"> ч</w:t>
            </w:r>
          </w:p>
          <w:p w:rsidR="00AF7659" w:rsidRPr="009B4C37" w:rsidRDefault="00AF7659" w:rsidP="009B4C37">
            <w:pPr>
              <w:spacing w:line="276" w:lineRule="auto"/>
              <w:rPr>
                <w:sz w:val="28"/>
                <w:szCs w:val="28"/>
              </w:rPr>
            </w:pPr>
          </w:p>
          <w:p w:rsidR="00AF7659" w:rsidRPr="009B4C37" w:rsidRDefault="00AF7659" w:rsidP="009B4C37">
            <w:pPr>
              <w:spacing w:line="276" w:lineRule="auto"/>
              <w:rPr>
                <w:sz w:val="28"/>
                <w:szCs w:val="28"/>
              </w:rPr>
            </w:pPr>
          </w:p>
          <w:p w:rsidR="00C150C8" w:rsidRPr="009B4C37" w:rsidRDefault="00AF7659" w:rsidP="009B4C37">
            <w:pPr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От А до Я</w:t>
            </w:r>
          </w:p>
        </w:tc>
        <w:tc>
          <w:tcPr>
            <w:tcW w:w="3018" w:type="pct"/>
          </w:tcPr>
          <w:p w:rsidR="009C4B5C" w:rsidRPr="009B4C37" w:rsidRDefault="00C150C8" w:rsidP="009B4C37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C3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Съедобные дикорастущие растения Кавказа</w:t>
              </w:r>
            </w:hyperlink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hyperlink r:id="rId13" w:tgtFrame="_blank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metodisty.ru</w:t>
              </w:r>
            </w:hyperlink>
            <w:r w:rsidRPr="009B4C37">
              <w:rPr>
                <w:rStyle w:val="serp-urlmark"/>
                <w:rFonts w:ascii="Times New Roman" w:hAnsi="Times New Roman" w:cs="Times New Roman"/>
                <w:b w:val="0"/>
                <w:sz w:val="28"/>
                <w:szCs w:val="28"/>
              </w:rPr>
              <w:t>›</w:t>
            </w:r>
            <w:hyperlink r:id="rId14" w:tgtFrame="_blank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m/files…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sedobnye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…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rasteniya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_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kavkaza</w:t>
              </w:r>
            </w:hyperlink>
            <w:r w:rsidRPr="009B4C37">
              <w:rPr>
                <w:rStyle w:val="serp-urlitem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15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файлы от 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vartanova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-80</w:t>
              </w:r>
            </w:hyperlink>
            <w:r w:rsidRPr="009B4C3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9B4C37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 xml:space="preserve">документ.          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Тип файла: DOCX.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hyperlink r:id="rId16" w:tgtFrame="_blank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Растения Кавказа | </w:t>
              </w:r>
              <w:r w:rsidRPr="009B4C3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Фото цветов и растений 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коллекции</w:t>
              </w:r>
            </w:hyperlink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hyperlink r:id="rId17" w:tgtFrame="_blank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bdkr.ru</w:t>
              </w:r>
            </w:hyperlink>
            <w:r w:rsidRPr="009B4C37">
              <w:rPr>
                <w:rStyle w:val="serp-urlitem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4C37">
              <w:rPr>
                <w:rStyle w:val="serp-urlmark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8" w:tgtFrame="_blank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Растения</w:t>
              </w:r>
              <w:r w:rsidRPr="009B4C3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9B4C37">
                <w:rPr>
                  <w:rStyle w:val="a8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Кавказа</w:t>
              </w:r>
            </w:hyperlink>
            <w:r w:rsidRPr="009B4C37">
              <w:rPr>
                <w:rStyle w:val="serp-urlitem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B4C37">
              <w:rPr>
                <w:rStyle w:val="serp-urlitem"/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Банк данных коллекционеров </w:t>
            </w:r>
            <w:r w:rsidRPr="009B4C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растений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Pr="009B4C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Растения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Кавказа»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                                                                                 </w:t>
            </w:r>
            <w:r w:rsidRPr="009B4C37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Видеоролики 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выживании в природе (от </w:t>
            </w:r>
            <w:proofErr w:type="spellStart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Велигора</w:t>
            </w:r>
            <w:proofErr w:type="spellEnd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):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</w:t>
            </w:r>
            <w:hyperlink r:id="rId19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http://i-survive.ru/video-ot-veligora.html</w:t>
              </w:r>
            </w:hyperlink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1) «Щи из крапивы»;                                                      2) «Фильтрация воды в походных условиях»;                                                                       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3) «Таёжная свеча»;                                                                    4) «Трут из трутовика».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Презентация </w:t>
            </w:r>
            <w:proofErr w:type="gramStart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компьютерная  (</w:t>
            </w:r>
            <w:proofErr w:type="gramEnd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авторская, Коваленко Л.М.)  «Огонь – великое чудо природы! Хочу о нём знать, уметь применять» </w:t>
            </w:r>
            <w:r w:rsidR="009F7AD4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CD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CC6DBA"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5.Презентация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«Первоцветы», автор </w:t>
            </w:r>
            <w:proofErr w:type="spellStart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Дегтерёва</w:t>
            </w:r>
            <w:proofErr w:type="spellEnd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Т.Д.  </w:t>
            </w:r>
            <w:hyperlink r:id="rId20" w:tgtFrame="_blank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"Nsportal.ru" - образовательная социальная сеть</w:t>
              </w:r>
            </w:hyperlink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&gt;</w:t>
            </w:r>
            <w:proofErr w:type="spellStart"/>
            <w:r w:rsidRPr="009B4C3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  <w:lang w:val="en-US"/>
              </w:rPr>
              <w:t>prezentatsiya</w:t>
            </w:r>
            <w:proofErr w:type="spellEnd"/>
            <w:r w:rsidRPr="009B4C3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>-</w:t>
            </w:r>
            <w:proofErr w:type="spellStart"/>
            <w:r w:rsidRPr="009B4C3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  <w:lang w:val="en-US"/>
              </w:rPr>
              <w:t>pervotsvety</w:t>
            </w:r>
            <w:proofErr w:type="spellEnd"/>
            <w:r w:rsidRPr="009B4C37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/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  </w:t>
            </w:r>
          </w:p>
          <w:p w:rsidR="00466E50" w:rsidRPr="009B4C37" w:rsidRDefault="009C4B5C" w:rsidP="009B4C37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150C8"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proofErr w:type="gramStart"/>
            <w:r w:rsidR="00C150C8"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Презентация  </w:t>
            </w:r>
            <w:r w:rsidR="00C150C8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компьютерная</w:t>
            </w:r>
            <w:proofErr w:type="gramEnd"/>
            <w:r w:rsidR="00C150C8"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150C8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«Съедобные грибы»,  сервис </w:t>
            </w:r>
            <w:r w:rsidR="00C150C8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My</w:t>
            </w:r>
            <w:r w:rsidR="00C150C8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150C8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Shared</w:t>
            </w:r>
            <w:r w:rsidR="00C150C8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сайт</w:t>
            </w:r>
            <w:r w:rsidR="00C150C8"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hyperlink r:id="rId21" w:history="1">
              <w:r w:rsidR="00C150C8" w:rsidRPr="009B4C3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http://www.myshared.ru/</w:t>
              </w:r>
            </w:hyperlink>
            <w:r w:rsidR="00C150C8"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               </w:t>
            </w:r>
          </w:p>
          <w:p w:rsidR="00C150C8" w:rsidRPr="009B4C37" w:rsidRDefault="00C150C8" w:rsidP="009B4C37">
            <w:pPr>
              <w:pStyle w:val="2"/>
              <w:spacing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Презентация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компьютерная «Каштан посевной (съедобный)», </w:t>
            </w:r>
            <w:proofErr w:type="gramStart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сервис 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My</w:t>
            </w:r>
            <w:proofErr w:type="gramEnd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Shared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                       сайт   </w:t>
            </w:r>
            <w:r w:rsidR="00466E50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hyperlink r:id="rId22" w:history="1">
              <w:r w:rsidRPr="009B4C37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http://www.myshared.ru/</w:t>
              </w:r>
            </w:hyperlink>
            <w:r w:rsidR="00466E50"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                         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Презентация </w:t>
            </w:r>
            <w:proofErr w:type="gramStart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компьютерная  (</w:t>
            </w:r>
            <w:proofErr w:type="gramEnd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авторская, Коваленко Л.М.)    «О дубах с почтением, любовью, восхищением»</w:t>
            </w:r>
            <w:r w:rsidR="00466E50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F7AD4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CD.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="00466E50"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Презентация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компьютерная</w:t>
            </w:r>
            <w:proofErr w:type="gramEnd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(авторская, Коваленко Л.М.)  </w:t>
            </w:r>
            <w:r w:rsidR="009F7AD4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 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 лакомствах динозавров, листьях «дерева Гёте» и удивительной истории дерева гинкго»</w:t>
            </w:r>
            <w:r w:rsidR="009F7AD4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CD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="009F7AD4"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</w:t>
            </w:r>
            <w:r w:rsidRPr="009B4C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 Презентация</w:t>
            </w:r>
            <w:r w:rsidRPr="009B4C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</w:t>
            </w:r>
            <w:proofErr w:type="gramStart"/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авторская, </w:t>
            </w:r>
            <w:r w:rsidR="008954C5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proofErr w:type="gramEnd"/>
            <w:r w:rsidR="008954C5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Коваленко Л.М.) «Орех на Кавказе и любят, и чтут. Здесь разные виды орехов растут»</w:t>
            </w:r>
            <w:r w:rsidR="009F7AD4"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CD</w:t>
            </w:r>
            <w:r w:rsidRPr="009B4C3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  <w:p w:rsidR="009C4B5C" w:rsidRPr="009B4C37" w:rsidRDefault="009C4B5C" w:rsidP="009B4C3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50C8" w:rsidRPr="009B4C37" w:rsidTr="005A2745">
        <w:tc>
          <w:tcPr>
            <w:tcW w:w="296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168" w:type="pct"/>
          </w:tcPr>
          <w:p w:rsidR="00C150C8" w:rsidRPr="009B4C37" w:rsidRDefault="008954C5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 xml:space="preserve">Рефлексия (итог). </w:t>
            </w:r>
            <w:r w:rsidR="00C150C8" w:rsidRPr="009B4C37">
              <w:rPr>
                <w:sz w:val="28"/>
                <w:szCs w:val="28"/>
              </w:rPr>
              <w:t>Быть природе другом</w:t>
            </w:r>
            <w:r w:rsidR="00CC6DBA" w:rsidRPr="009B4C37">
              <w:rPr>
                <w:sz w:val="28"/>
                <w:szCs w:val="28"/>
              </w:rPr>
              <w:t>.</w:t>
            </w:r>
          </w:p>
          <w:p w:rsidR="00C150C8" w:rsidRPr="009B4C37" w:rsidRDefault="00666BF4" w:rsidP="009B4C37">
            <w:pPr>
              <w:pStyle w:val="c9"/>
              <w:spacing w:line="276" w:lineRule="auto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Индивидуальные консультации</w:t>
            </w:r>
            <w:r w:rsidR="00CC6DBA" w:rsidRPr="009B4C37">
              <w:rPr>
                <w:sz w:val="28"/>
                <w:szCs w:val="28"/>
              </w:rPr>
              <w:t>.</w:t>
            </w:r>
            <w:r w:rsidR="00C150C8" w:rsidRPr="009B4C37">
              <w:rPr>
                <w:sz w:val="28"/>
                <w:szCs w:val="28"/>
              </w:rPr>
              <w:t xml:space="preserve"> </w:t>
            </w:r>
          </w:p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9B4C37">
              <w:rPr>
                <w:sz w:val="28"/>
                <w:szCs w:val="28"/>
              </w:rPr>
              <w:t>Защита  детских</w:t>
            </w:r>
            <w:proofErr w:type="gramEnd"/>
            <w:r w:rsidRPr="009B4C37">
              <w:rPr>
                <w:sz w:val="28"/>
                <w:szCs w:val="28"/>
              </w:rPr>
              <w:t xml:space="preserve"> исследовательских работ и проектов</w:t>
            </w:r>
            <w:r w:rsidR="00CC6DBA" w:rsidRPr="009B4C37">
              <w:rPr>
                <w:sz w:val="28"/>
                <w:szCs w:val="28"/>
              </w:rPr>
              <w:t>.</w:t>
            </w:r>
          </w:p>
        </w:tc>
        <w:tc>
          <w:tcPr>
            <w:tcW w:w="518" w:type="pct"/>
          </w:tcPr>
          <w:p w:rsidR="00C150C8" w:rsidRPr="009B4C37" w:rsidRDefault="00C150C8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sz w:val="28"/>
                <w:szCs w:val="28"/>
              </w:rPr>
              <w:t>2ч</w:t>
            </w:r>
          </w:p>
        </w:tc>
        <w:tc>
          <w:tcPr>
            <w:tcW w:w="3018" w:type="pct"/>
          </w:tcPr>
          <w:p w:rsidR="00C150C8" w:rsidRPr="009B4C37" w:rsidRDefault="00C67885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1.</w:t>
            </w:r>
            <w:r w:rsidR="00C150C8" w:rsidRPr="009B4C37">
              <w:rPr>
                <w:b/>
                <w:sz w:val="28"/>
                <w:szCs w:val="28"/>
              </w:rPr>
              <w:t xml:space="preserve">Презентации </w:t>
            </w:r>
            <w:r w:rsidR="00C150C8" w:rsidRPr="009B4C37">
              <w:rPr>
                <w:sz w:val="28"/>
                <w:szCs w:val="28"/>
              </w:rPr>
              <w:t>(авторские),</w:t>
            </w:r>
            <w:r w:rsidR="00C150C8" w:rsidRPr="009B4C3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C150C8" w:rsidRPr="009B4C37">
              <w:rPr>
                <w:sz w:val="28"/>
                <w:szCs w:val="28"/>
              </w:rPr>
              <w:t>выполненные  с</w:t>
            </w:r>
            <w:proofErr w:type="gramEnd"/>
            <w:r w:rsidR="00C150C8" w:rsidRPr="009B4C37">
              <w:rPr>
                <w:sz w:val="28"/>
                <w:szCs w:val="28"/>
              </w:rPr>
              <w:t xml:space="preserve"> детьми-исследователями МДОБ</w:t>
            </w:r>
            <w:r w:rsidR="009F7AD4" w:rsidRPr="009B4C37">
              <w:rPr>
                <w:sz w:val="28"/>
                <w:szCs w:val="28"/>
              </w:rPr>
              <w:t>У № 118 в течение учебного года,</w:t>
            </w:r>
            <w:r w:rsidR="00C150C8" w:rsidRPr="009B4C37">
              <w:rPr>
                <w:sz w:val="28"/>
                <w:szCs w:val="28"/>
              </w:rPr>
              <w:t xml:space="preserve">  </w:t>
            </w:r>
            <w:r w:rsidR="009F7AD4" w:rsidRPr="009B4C37">
              <w:rPr>
                <w:sz w:val="28"/>
                <w:szCs w:val="28"/>
              </w:rPr>
              <w:t>на CD.</w:t>
            </w:r>
          </w:p>
          <w:p w:rsidR="00C150C8" w:rsidRPr="009B4C37" w:rsidRDefault="00C67885" w:rsidP="009B4C37">
            <w:pPr>
              <w:tabs>
                <w:tab w:val="left" w:pos="289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B4C37">
              <w:rPr>
                <w:b/>
                <w:sz w:val="28"/>
                <w:szCs w:val="28"/>
              </w:rPr>
              <w:t>2.</w:t>
            </w:r>
            <w:r w:rsidRPr="009B4C37">
              <w:rPr>
                <w:sz w:val="28"/>
                <w:szCs w:val="28"/>
              </w:rPr>
              <w:t xml:space="preserve"> </w:t>
            </w:r>
            <w:r w:rsidR="00C150C8" w:rsidRPr="009B4C37">
              <w:rPr>
                <w:sz w:val="28"/>
                <w:szCs w:val="28"/>
              </w:rPr>
              <w:t xml:space="preserve">Съёмка </w:t>
            </w:r>
            <w:r w:rsidR="00C150C8" w:rsidRPr="009B4C37">
              <w:rPr>
                <w:b/>
                <w:sz w:val="28"/>
                <w:szCs w:val="28"/>
              </w:rPr>
              <w:t>видеоролика</w:t>
            </w:r>
            <w:r w:rsidR="00C150C8" w:rsidRPr="009B4C37">
              <w:rPr>
                <w:sz w:val="28"/>
                <w:szCs w:val="28"/>
              </w:rPr>
              <w:t xml:space="preserve"> о творческих отчётах педагога и детей-исследователей</w:t>
            </w:r>
            <w:r w:rsidR="009F7AD4" w:rsidRPr="009B4C37">
              <w:rPr>
                <w:sz w:val="28"/>
                <w:szCs w:val="28"/>
              </w:rPr>
              <w:t xml:space="preserve"> на DVD</w:t>
            </w:r>
            <w:r w:rsidR="00C150C8" w:rsidRPr="009B4C37">
              <w:rPr>
                <w:sz w:val="28"/>
                <w:szCs w:val="28"/>
              </w:rPr>
              <w:t>.</w:t>
            </w:r>
          </w:p>
        </w:tc>
      </w:tr>
    </w:tbl>
    <w:p w:rsidR="00C150C8" w:rsidRPr="00C67885" w:rsidRDefault="00C150C8" w:rsidP="005A2745">
      <w:pPr>
        <w:tabs>
          <w:tab w:val="left" w:pos="2895"/>
        </w:tabs>
        <w:jc w:val="both"/>
        <w:rPr>
          <w:rFonts w:ascii="Times New Roman" w:hAnsi="Times New Roman" w:cs="Times New Roman"/>
          <w:b/>
          <w:color w:val="FF0000"/>
          <w:sz w:val="28"/>
        </w:rPr>
      </w:pPr>
    </w:p>
    <w:sectPr w:rsidR="00C150C8" w:rsidRPr="00C67885" w:rsidSect="009B4C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1C2"/>
    <w:multiLevelType w:val="hybridMultilevel"/>
    <w:tmpl w:val="CE32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EB9"/>
    <w:multiLevelType w:val="multilevel"/>
    <w:tmpl w:val="785E0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595CDA"/>
    <w:multiLevelType w:val="hybridMultilevel"/>
    <w:tmpl w:val="44A292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F95D96"/>
    <w:multiLevelType w:val="hybridMultilevel"/>
    <w:tmpl w:val="B290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7FF2"/>
    <w:multiLevelType w:val="hybridMultilevel"/>
    <w:tmpl w:val="5B3C7FA8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2EE36C26"/>
    <w:multiLevelType w:val="hybridMultilevel"/>
    <w:tmpl w:val="F7A63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01B1B"/>
    <w:multiLevelType w:val="hybridMultilevel"/>
    <w:tmpl w:val="1728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43974"/>
    <w:multiLevelType w:val="hybridMultilevel"/>
    <w:tmpl w:val="74DE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20C72"/>
    <w:multiLevelType w:val="hybridMultilevel"/>
    <w:tmpl w:val="25C8E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45A45"/>
    <w:multiLevelType w:val="hybridMultilevel"/>
    <w:tmpl w:val="C52E2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92FF6"/>
    <w:multiLevelType w:val="hybridMultilevel"/>
    <w:tmpl w:val="59208C5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DE6E5D"/>
    <w:multiLevelType w:val="hybridMultilevel"/>
    <w:tmpl w:val="E9BED2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5EF4"/>
    <w:multiLevelType w:val="multilevel"/>
    <w:tmpl w:val="785E0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1B1F39"/>
    <w:multiLevelType w:val="hybridMultilevel"/>
    <w:tmpl w:val="92DA54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CD2111"/>
    <w:multiLevelType w:val="hybridMultilevel"/>
    <w:tmpl w:val="7C4C0980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728566B"/>
    <w:multiLevelType w:val="hybridMultilevel"/>
    <w:tmpl w:val="2B32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D5E5B"/>
    <w:multiLevelType w:val="hybridMultilevel"/>
    <w:tmpl w:val="26C000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A333013"/>
    <w:multiLevelType w:val="hybridMultilevel"/>
    <w:tmpl w:val="0F3E14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E8560F4"/>
    <w:multiLevelType w:val="hybridMultilevel"/>
    <w:tmpl w:val="94866618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9" w15:restartNumberingAfterBreak="0">
    <w:nsid w:val="676A1881"/>
    <w:multiLevelType w:val="hybridMultilevel"/>
    <w:tmpl w:val="F8CC3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F780F"/>
    <w:multiLevelType w:val="hybridMultilevel"/>
    <w:tmpl w:val="77A6840C"/>
    <w:lvl w:ilvl="0" w:tplc="497C7D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A75A7"/>
    <w:multiLevelType w:val="hybridMultilevel"/>
    <w:tmpl w:val="341C7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15"/>
  </w:num>
  <w:num w:numId="8">
    <w:abstractNumId w:val="17"/>
  </w:num>
  <w:num w:numId="9">
    <w:abstractNumId w:val="0"/>
  </w:num>
  <w:num w:numId="10">
    <w:abstractNumId w:val="6"/>
  </w:num>
  <w:num w:numId="11">
    <w:abstractNumId w:val="12"/>
  </w:num>
  <w:num w:numId="12">
    <w:abstractNumId w:val="20"/>
  </w:num>
  <w:num w:numId="13">
    <w:abstractNumId w:val="11"/>
  </w:num>
  <w:num w:numId="14">
    <w:abstractNumId w:val="3"/>
  </w:num>
  <w:num w:numId="15">
    <w:abstractNumId w:val="13"/>
  </w:num>
  <w:num w:numId="16">
    <w:abstractNumId w:val="16"/>
  </w:num>
  <w:num w:numId="17">
    <w:abstractNumId w:val="10"/>
  </w:num>
  <w:num w:numId="18">
    <w:abstractNumId w:val="8"/>
  </w:num>
  <w:num w:numId="19">
    <w:abstractNumId w:val="2"/>
  </w:num>
  <w:num w:numId="20">
    <w:abstractNumId w:val="19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585B"/>
    <w:rsid w:val="000249CC"/>
    <w:rsid w:val="00190600"/>
    <w:rsid w:val="002005EA"/>
    <w:rsid w:val="0023767E"/>
    <w:rsid w:val="002B2DC2"/>
    <w:rsid w:val="0035427A"/>
    <w:rsid w:val="00390A2B"/>
    <w:rsid w:val="003A2E96"/>
    <w:rsid w:val="003A4F3D"/>
    <w:rsid w:val="00426F81"/>
    <w:rsid w:val="00466E50"/>
    <w:rsid w:val="004F34FA"/>
    <w:rsid w:val="00550721"/>
    <w:rsid w:val="00552A90"/>
    <w:rsid w:val="00560991"/>
    <w:rsid w:val="005817B4"/>
    <w:rsid w:val="005A2745"/>
    <w:rsid w:val="005B21DE"/>
    <w:rsid w:val="005B2389"/>
    <w:rsid w:val="005F1F81"/>
    <w:rsid w:val="006110CE"/>
    <w:rsid w:val="006233EF"/>
    <w:rsid w:val="00624315"/>
    <w:rsid w:val="00634969"/>
    <w:rsid w:val="00635A58"/>
    <w:rsid w:val="00656766"/>
    <w:rsid w:val="00666BF4"/>
    <w:rsid w:val="006B7E70"/>
    <w:rsid w:val="00736167"/>
    <w:rsid w:val="00737036"/>
    <w:rsid w:val="0077585B"/>
    <w:rsid w:val="007A7373"/>
    <w:rsid w:val="007B74B1"/>
    <w:rsid w:val="007D088B"/>
    <w:rsid w:val="008954C5"/>
    <w:rsid w:val="0090779B"/>
    <w:rsid w:val="00931793"/>
    <w:rsid w:val="00947A92"/>
    <w:rsid w:val="00972EBB"/>
    <w:rsid w:val="009844DC"/>
    <w:rsid w:val="009B4C37"/>
    <w:rsid w:val="009B4EF9"/>
    <w:rsid w:val="009C4B5C"/>
    <w:rsid w:val="009F7AD4"/>
    <w:rsid w:val="00A10D94"/>
    <w:rsid w:val="00A403CD"/>
    <w:rsid w:val="00A41EE4"/>
    <w:rsid w:val="00A44C55"/>
    <w:rsid w:val="00A558F8"/>
    <w:rsid w:val="00A74C19"/>
    <w:rsid w:val="00AF7659"/>
    <w:rsid w:val="00B85C03"/>
    <w:rsid w:val="00C150C8"/>
    <w:rsid w:val="00C67885"/>
    <w:rsid w:val="00C92AFE"/>
    <w:rsid w:val="00CA3BA8"/>
    <w:rsid w:val="00CC6DBA"/>
    <w:rsid w:val="00D0099C"/>
    <w:rsid w:val="00D95EC6"/>
    <w:rsid w:val="00E54CD2"/>
    <w:rsid w:val="00EC7D85"/>
    <w:rsid w:val="00EF0EFD"/>
    <w:rsid w:val="00F96E3D"/>
    <w:rsid w:val="00FC4B5E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104D-D838-450B-8F08-67C9BA7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00"/>
  </w:style>
  <w:style w:type="paragraph" w:styleId="1">
    <w:name w:val="heading 1"/>
    <w:basedOn w:val="a"/>
    <w:link w:val="10"/>
    <w:uiPriority w:val="9"/>
    <w:qFormat/>
    <w:rsid w:val="00775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585B"/>
  </w:style>
  <w:style w:type="paragraph" w:styleId="a3">
    <w:name w:val="Normal (Web)"/>
    <w:basedOn w:val="a"/>
    <w:uiPriority w:val="99"/>
    <w:semiHidden/>
    <w:unhideWhenUsed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7585B"/>
    <w:pPr>
      <w:ind w:left="720"/>
      <w:contextualSpacing/>
    </w:pPr>
  </w:style>
  <w:style w:type="paragraph" w:styleId="a6">
    <w:name w:val="Body Text"/>
    <w:basedOn w:val="a"/>
    <w:link w:val="a7"/>
    <w:rsid w:val="007758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7585B"/>
    <w:rPr>
      <w:rFonts w:ascii="Times New Roman" w:eastAsia="Times New Roman" w:hAnsi="Times New Roman" w:cs="Times New Roman"/>
      <w:sz w:val="24"/>
      <w:szCs w:val="24"/>
    </w:rPr>
  </w:style>
  <w:style w:type="character" w:customStyle="1" w:styleId="c1c4">
    <w:name w:val="c1 c4"/>
    <w:basedOn w:val="a0"/>
    <w:rsid w:val="0077585B"/>
  </w:style>
  <w:style w:type="paragraph" w:customStyle="1" w:styleId="c6c53">
    <w:name w:val="c6 c53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9c4">
    <w:name w:val="c1 c29 c4"/>
    <w:basedOn w:val="a0"/>
    <w:rsid w:val="0077585B"/>
  </w:style>
  <w:style w:type="paragraph" w:customStyle="1" w:styleId="c6c62">
    <w:name w:val="c6 c62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c7">
    <w:name w:val="c29 c7"/>
    <w:basedOn w:val="a0"/>
    <w:rsid w:val="0077585B"/>
  </w:style>
  <w:style w:type="paragraph" w:customStyle="1" w:styleId="c9c38">
    <w:name w:val="c9 c38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21">
    <w:name w:val="c9 c21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43">
    <w:name w:val="c9 c43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53">
    <w:name w:val="c9 c53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6">
    <w:name w:val="c6 c56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9">
    <w:name w:val="c6 c89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7">
    <w:name w:val="c6 c57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5">
    <w:name w:val="c6 c15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98">
    <w:name w:val="c6 c98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8">
    <w:name w:val="c6 c48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8">
    <w:name w:val="c6 c58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2">
    <w:name w:val="c6 c52"/>
    <w:basedOn w:val="a"/>
    <w:rsid w:val="0077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C150C8"/>
  </w:style>
  <w:style w:type="character" w:styleId="a8">
    <w:name w:val="Hyperlink"/>
    <w:basedOn w:val="a0"/>
    <w:uiPriority w:val="99"/>
    <w:unhideWhenUsed/>
    <w:rsid w:val="00C150C8"/>
    <w:rPr>
      <w:color w:val="0000FF"/>
      <w:u w:val="single"/>
    </w:rPr>
  </w:style>
  <w:style w:type="character" w:customStyle="1" w:styleId="serp-urlitem">
    <w:name w:val="serp-url__item"/>
    <w:basedOn w:val="a0"/>
    <w:rsid w:val="00C150C8"/>
  </w:style>
  <w:style w:type="character" w:customStyle="1" w:styleId="serp-urlmark">
    <w:name w:val="serp-url__mark"/>
    <w:basedOn w:val="a0"/>
    <w:rsid w:val="00C150C8"/>
  </w:style>
  <w:style w:type="paragraph" w:styleId="a9">
    <w:name w:val="Balloon Text"/>
    <w:basedOn w:val="a"/>
    <w:link w:val="aa"/>
    <w:uiPriority w:val="99"/>
    <w:semiHidden/>
    <w:unhideWhenUsed/>
    <w:rsid w:val="0023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metodisty.ru/" TargetMode="External"/><Relationship Id="rId18" Type="http://schemas.openxmlformats.org/officeDocument/2006/relationships/hyperlink" Target="http://www.bdkr.ru/465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shared.ru/" TargetMode="External"/><Relationship Id="rId7" Type="http://schemas.openxmlformats.org/officeDocument/2006/relationships/hyperlink" Target="http://yandex.ru/clck/jsredir?from=yandex.ru%3Byandsearch%3Bweb%3B%3B&amp;text=&amp;etext=587.9o1vR6FYpFyFETJf_OuISAI7Z8WqiVtzbF0ncY0gJBWTCZRhxep9Vhk4ZsGli8Vgrxf4lUYaFgu_ObykPjZieQ.133c5f87e657a72132ae1faa3f118bb3900f603b&amp;uuid=&amp;state=AiuY0DBWFJ4ePaEse6rgeAjgs2pI3DW9GQoIVjtsoO5klpnZS81mK7zHSVs2v6rxvt5-umwPJpL3YpP3DAeXVzp5K9BKJ8pT9gs_DLWAzpw07Bxhy8zArWgcAGGJ59_oiuJoXI-3T0qOFGXfbRgp9b3hCu7YQFchkdL4ANmA1qrJvmM2wc5dBsMifL8SYPdSee3IzsXvQTVYBIXIjZw9ZsOJroxAkHJqzjMkVSIhfobp8pDVffiXLht8-t0ugloLJOvQcKEblRb2U-I7BqIVOYZjSV3TUEiBx5k5cISOk0OIzF5sVVaO7LgtnuKfAsCFY28zRkDTJBS_4pYTG-0aYzo0cQ7EekLdH1w-1U5GdS-CvvoT7xGV7-4X2r2-J_273_cysKRmXaRaB7fMuwmUsGqmF8gZlpvjJ-_v9Nt0EzVqWqGsvxLHYYh-kQJAnX2xbaObL4MK6bDS6cy6EEZ8ZhuI8vV39Hqw5Vl68cRrZ8-QKcwsRxC4Nqb8wAFTWBiKXawqrVxcvJWg2cAO5I2-cPDJwc6-Rh650IBJqcB8tQ5BjuCgxDVIXA&amp;data=UlNrNmk5WktYejR0eWJFYk1Ldmtxa1BRcmtEZ3ppNXRxMmo3UEQxNkpzSVF4ejZ1U1hibzFvNVN6VGNGc21URC1XWldESG1nbEE0LUJWZnQwU2NRZ3RjOFA1M1RjRTljMllyblB4ZTNXeTA3UlBKYkV6bVVwUQ&amp;b64e=2&amp;sign=cbf4563658d0d1287c1f320fc9575ae7&amp;keyno=0&amp;l10n=ru&amp;cts=1422789880426&amp;mc=3.077819531114783" TargetMode="External"/><Relationship Id="rId12" Type="http://schemas.openxmlformats.org/officeDocument/2006/relationships/hyperlink" Target="http://yandex.ru/clck/jsredir?from=yandex.ru%3Byandsearch%3Bweb%3B%3B&amp;text=&amp;etext=587.r9lV849CpxjovJgHRL6zvJJZyBBZzkZiOUlaClDpkTLoLQ1nG8A9RmYSNx3CTf51foZB78Ld0sv1qu3JGxvpDM6YnzjhqxZfk8TkdvNzlzDu9M3PAQ2KnhDaDpko0SeOzKJPE9RlM5DsKau8H6J1tJ6g0WdyNYJe9zU9xE_F9A0ETj2v4t6Ga9ppuFbqpoJsxCt3JnLm0d4DfJ7zM1-Cn0C8i5r74Aj0fY76MQqZAlest6oh77VGCqCcRUedu4VT9mCFJk25SZr1_zGLcbhpwr6f3Qvm8l71Q_sLCueV5a3owVjuCNB3WGu-5f4dtV4p01t7dTxDnxo7kd1DX8BX5CvU0QtTSoz33etExGaIsffPSQYFKEHTngo51zMEtcSoC_SylSFNxbj7WGhGj7j5gT6esjO3cZUM8OVeoffQHWlstd_-CeoEdqkTRkq4rqde.f019f28eb5ff7770549121f24ab3e987a18a6c66&amp;uuid=&amp;state=AiuY0DBWFJ4ePaEse6rgeAjgs2pI3DW99KUdgowt9XsMCv5TMMN9UTQSQbnFqxRfy1qNK6_no62Cuqznwq8rilXuxOgBRxZst2-i_3otfGdxnQS483ffUjMb8tbz_m7IOdXBARW8z4oxoiiSV_VKDhUFLdvScWto_DZI_MPWzjJuGGhHVsFaTOQyTQfxvH-wZEKwydiBS_kk5v7Vg29lHRGiH09_YiX4pA6TpLSrcrp5iRxjM2q56xJc7EuR0XogDZ3ejdaNKNWHnrl4taRxr6S95dIe3C6jK9NzOHiGJ5Lw9QqJ94eQUAvlWWPB31jR4FlTcP_Wc0GeQUDQGkZOLKJ8cSe_fOM7baRpRWcZuijjvZcwfKAa7LFSJxJJfBMAhU4W4NkEvgD5_CW63KUErwyYRSMq5fuInl1JM4Fhd1eAsDnhbD9DG4MQTQM2Q0SpAIcyFv6nVXzhzxeiT8QrTNLOpmAVGsK1T9kxUnlie7p9wxHtpueyW6BUOXoa9N8ehuKmr91ZyRB0gt0ezJstVA&amp;data=UlNrNmk5WktYejR0eWJFYk1Ldmtxa0gzQXNualNwY0VES3VoQTk1OHZHS2pudW1ndEJiZkRVSmZRcXdjcVM4NW9xaEtyT0h0MEp1MDhHbzNId3Y2ZWFNdVFBekpmdGpSeHdqTkIyS3A0dEh2d3R3NDd6eGE3bTEtYW9mb3JUSV9JbUhQNjBNbkxRVE9SRFd4VmVyaXpvdkEycEMwTzljOFBfY29jRjE5VlMwSW5BWk9lVmlGc0E&amp;b64e=2&amp;sign=cec3ac4cfc2a41e2bbe357fdd47f7a03&amp;keyno=0&amp;l10n=ru&amp;cts=1422791280551&amp;mc=3.419402184622307" TargetMode="External"/><Relationship Id="rId17" Type="http://schemas.openxmlformats.org/officeDocument/2006/relationships/hyperlink" Target="http://www.bdk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&amp;etext=587.WWfyaiqvrX6IqJScKbIxk94pSQvme_Opc6whqr86-BDfL8v485CCKjZRCwUZaSH5v2cZYS9YwnArYe0-KpzcWItJ8i4HDUoryFYmGD8izJTCVW5B2axHMGvN2Jo7s-GkYZANl7WWsKVsmHQe_hh69iAUwCOYMpuZMSmY2PQLQaQ-g6WKKziImoJmdOropQE2-InrIoi2sLyatn_eJy51IlfuFOIKOc-Kl0vaqG-Q-4hcPtQ-i6nlPjj1Px76pwUplmE4oimlCOQJMAgRZB943OyyZXXbBWL3dgumBjfkIubHogrEp6PgE0ajnssoGU7i.ecb8f011e0a6c965ca4facd54a7392868a0352ee&amp;uuid=&amp;state=AiuY0DBWFJ4ePaEse6rgeAjgs2pI3DW99KUdgowt9Xuhyw5P1wAdC5B4OoApALaNkzby6ZtG5cT4VnyWKYy37ExS7nxSkRy-mKgi2Z04btsfilub_X8tWD_sZ1cp6KLqelnaAJmloYxFqWkeZbtXU9TxYDsIYbYDS7lz4DREFfeNvsNUTHq6pR-q3LZeqF9bbsGTMfgbzPXB_wghfySGCo0C0-dIbox2jl38fxdGmh8F7n8QA3hf66vvkamXDF9wm4yRUIab_gmBTyvXDQWntvsRbIn3FiIKeTWVyxFMifrzYydZ9UXOq08N69VOEVxC_VL00hTeampdMqzohyDydUSi8WatRk52sYRKsCTe0rC19lAkppVlxL-6eVgxqXuEAu7nyq3Rvu__RSFdNeiFVzgYeIHnqruTd3bURz6Q_R3-B45B0NztJWWyAZxfVv33Y2ghBsvCLjNV7lJM2BchAf-WmB34GPcgrZdFHMq5mzoy5Mo22cqEveowiBZ5KURDrIiocWXqsHU&amp;data=UlNrNmk5WktYejR0eWJFYk1LdmtxaEZMRzJic0pMcjlabUtNMkxNVDllNnZiUldiZXJJdWZtbkFSWXAtT19lQmF2SEQ0czhDdkI2dDBxeWRYb1lNbzdYeUVDTGY1Wl9ISkFhUld4dThseHc&amp;b64e=2&amp;sign=7cd13c436966c77ece1f03659e2d9679&amp;keyno=0&amp;l10n=ru&amp;cts=1422793299523&amp;mc=4.50706293666452" TargetMode="External"/><Relationship Id="rId20" Type="http://schemas.openxmlformats.org/officeDocument/2006/relationships/hyperlink" Target="http://yandex.ru/clck/jsredir?from=yandex.ru%3Byandsearch%3Bweb%3B%3B&amp;text=&amp;etext=587.VHRsgdpUBk_h0lM4J3o7x2IIo-_O07KI7Q1RwY85JP-F91QPRlNqa3WoEM13MH3ov4IgKX07-_RVwteW-xNQNqYgkvlWKp6gBqO6MaoWKauN0q9o-yqz9LMEaKJoG5i6jgg7jmmnU-MfCHb57HQvTK-fHFq_axGedLgyIry7D8roCyd8ymiJH7i-yvThEv7LlmWGpuqevSmWseGorLgHrw9CPH5-X40KzNYg-DEdXonzx8UwFhJueGp_-MBbKA90MDw9tgzS5_PiRrgCT4Hp60bTDVW__GMulK2S8YEvl0xs7uYpH8aI_d7gjBkjbId_mCJHuzUBRc4I6uHLOoR7pQ.6d5d10689f985b6190e4c2c59da67af73427c515&amp;uuid=&amp;state=AiuY0DBWFJ4ePaEse6rgeAjgs2pI3DW9GQoIVjtsoO5klpnZS81mK7zHSVs2v6rxvt5-umwPJpL3YpP3DAeXV7zZ4LMu_40ZevxsWbx1-MUkPhXnclldA6Bi6W1fOmVvPOlZdB8OAJChPl4syx7H1JmiLxNbZ-j6feDrC9NbTYBHWTuW7JacOEw1W5Nshb4IWmlJw0u9K3NVkBdCTK4lSYB-Mnz6dV0qK0MIFR5jPhaJQRZjGlZxJ_3du1Wm-ItqDcvS8G_9nZasHWM6WKBnL_fapKkbw_mFmr5WbH_OTTVTNCWDY9D_N3Kd0gEE230ZBRQBOCW6iTGHKEQX1LfMd2JfNJsOl70no4kHk0WOhScs44d9VwPf7LAZooD-hiiMTJH4Hn6rsvSpCNSMa2VebZvmyFNj-xthiHk4wN7kzLmHCA43p2050TzLXAnC8ngHoTvMJ8s8qoSvBnpgy_HaqlfAyBIkbWd00pBJeEvJWORA7PNYkKMsnJNEZtOvniAP5ogOXM_2FFySanb7xWwVipzBSwiSJdXnfkoGK6rZ_gU&amp;data=UlNrNmk5WktYejR0eWJFYk1Ldmtxc3Q2MzdXOFJ0SHVmRGQ5a19hZElRSUtZTWtRSDJjaHdUTlZBWUtEUFFqaENvNV9YQk9GUnBCYnVlQ1lNMEVpZDFwekVzSzZ3dGpl&amp;b64e=2&amp;sign=3ca9f7f87271ac92521b83092737111f&amp;keyno=0&amp;l10n=ru&amp;cts=1422790582477&amp;mc=2.39422522865414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/detail_22881html" TargetMode="External"/><Relationship Id="rId11" Type="http://schemas.openxmlformats.org/officeDocument/2006/relationships/hyperlink" Target="http://yandex.ru/clck/jsredir?from=yandex.ru%3Byandsearch%3Bweb%3B%3B&amp;text=&amp;etext=587.LnidZWrYiJtVayDDT54yHjNnckARKlyb_DnFki_IZ99lPTCG4AIJja3os0M05zW4xGeBg5-Xviy2h7Qb7cyUxykoQA5zo6Ap9n8oDQxiEI8PliDbi-vMesWAGSyIngZsEPsoNoSbpSMEEZnvPG9ke6YR1J9FMCBHz9hwY2rgOpP_4mcRULmxLc531yQjTGq0WDhCkxfDvXrexW6yrOvJFBu08vZVJXwAh70cnfTgLcdHYrmlW9vGT9YEh6jaoLC4V7d3kNY76q-pXcLmJPmtFYQfvxCEGFD2-HjcJ4BPEtK_YBPDziK1lyDixTB3Ep3UK2-I7SFYEttGCDywGNc26sMGUXoBefs2T2RXRsyY4F4QehLCNA4Fwephhx1EYBzqXw3RKabJ8UDCCiCnSaZabIcQL22rt0sJtkw4PE-p3S36afIgDtvv9shKrzfii97aVzc5HpUbE8aHjQoWxTDDig.f974c74731403f92ebca4195dc948fead27f04b0&amp;uuid=&amp;state=AiuY0DBWFJ4ePaEse6rgeKdnI0e4oXuRYo0IEhrXr7zk7-LazHAr5Rwrl5F4jVTbYuQKsQbFisHlhXcOshsBbY_mAt1hAFqtB2V-6WE9VgeWSnHTiccQycSH6R4FXOgNhDohZrjg1JSePJwygGbu52L8VjZMyOb7XIJVLG4uQIxaaPEi07294md736LDC_H9Xy4plU7FRKhIJOlvZbReVboDY_rodvgF7tix1kBj3o2HsjzGPyUMKPEF7QULtIqgfEDZIVp7LZRmed_LboUZNQ&amp;data=UlNrNmk5WktYejR0eWJFYk1Ldmtxbjh5anhBSmljVkY4Z1l1a3I1NGRiRjNJMXg5WW1PWHRhY2Y3SzFXdEJVQzJySlluR2oyUmgyb0tUS1U3aE5jNlVyNnAxM3JOZDkxMnFvWlZ1LS12SzNvb2JQcW9GeFlBRV9PRjFOczl0c0JtaF82bVFUck9ZX2FRNXBnd3ZINTZB&amp;b64e=2&amp;sign=034014bdad4438a148b8c9cd61f3806c&amp;keyno=0&amp;l10n=ru&amp;cts=1422782419013&amp;mc=4.02348024531757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todisty.ru/m/files/browse/album/faily_ot_vfrtanova-80/owner/vartanova-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urvivalbook.ru/" TargetMode="External"/><Relationship Id="rId19" Type="http://schemas.openxmlformats.org/officeDocument/2006/relationships/hyperlink" Target="http://i-survive.ru/video-ot-veligo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587.VHRsgdpUBk_h0lM4J3o7x2IIo-_O07KI7Q1RwY85JP-F91QPRlNqa3WoEM13MH3ov4IgKX07-_RVwteW-xNQNqYgkvlWKp6gBqO6MaoWKauN0q9o-yqz9LMEaKJoG5i6jgg7jmmnU-MfCHb57HQvTK-fHFq_axGedLgyIry7D8roCyd8ymiJH7i-yvThEv7LlmWGpuqevSmWseGorLgHrw9CPH5-X40KzNYg-DEdXonzx8UwFhJueGp_-MBbKA90MDw9tgzS5_PiRrgCT4Hp60bTDVW__GMulK2S8YEvl0xs7uYpH8aI_d7gjBkjbId_mCJHuzUBRc4I6uHLOoR7pQ.6d5d10689f985b6190e4c2c59da67af73427c515&amp;uuid=&amp;state=AiuY0DBWFJ4ePaEse6rgeAjgs2pI3DW9GQoIVjtsoO5klpnZS81mK7zHSVs2v6rxvt5-umwPJpL3YpP3DAeXV7zZ4LMu_40ZevxsWbx1-MUkPhXnclldA6Bi6W1fOmVvPOlZdB8OAJChPl4syx7H1JmiLxNbZ-j6feDrC9NbTYBHWTuW7JacOEw1W5Nshb4IWmlJw0u9K3NVkBdCTK4lSYB-Mnz6dV0qK0MIFR5jPhaJQRZjGlZxJ_3du1Wm-ItqDcvS8G_9nZasHWM6WKBnL_fapKkbw_mFmr5WbH_OTTVTNCWDY9D_N3Kd0gEE230ZBRQBOCW6iTGHKEQX1LfMd2JfNJsOl70no4kHk0WOhScs44d9VwPf7LAZooD-hiiMTJH4Hn6rsvSpCNSMa2VebZvmyFNj-xthiHk4wN7kzLmHCA43p2050TzLXAnC8ngHoTvMJ8s8qoSvBnpgy_HaqlfAyBIkbWd00pBJeEvJWORA7PNYkKMsnJNEZtOvniAP5ogOXM_2FFySanb7xWwVipzBSwiSJdXnfkoGK6rZ_gU&amp;data=UlNrNmk5WktYejR0eWJFYk1Ldmtxc3Q2MzdXOFJ0SHVmRGQ5a19hZElRSUtZTWtRSDJjaHdUTlZBWUtEUFFqaENvNV9YQk9GUnBCYnVlQ1lNMEVpZDFwekVzSzZ3dGpl&amp;b64e=2&amp;sign=3ca9f7f87271ac92521b83092737111f&amp;keyno=0&amp;l10n=ru&amp;cts=1422790582477&amp;mc=2.3942252286541445" TargetMode="External"/><Relationship Id="rId14" Type="http://schemas.openxmlformats.org/officeDocument/2006/relationships/hyperlink" Target="http://metodisty.ru/m/files/view/sedobnye_dikorastuchie_rasteniya_kavkaza" TargetMode="External"/><Relationship Id="rId22" Type="http://schemas.openxmlformats.org/officeDocument/2006/relationships/hyperlink" Target="http://www.mysha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8C16-BA70-4D61-96C5-30291B27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24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1</cp:lastModifiedBy>
  <cp:revision>24</cp:revision>
  <cp:lastPrinted>2018-03-19T11:13:00Z</cp:lastPrinted>
  <dcterms:created xsi:type="dcterms:W3CDTF">2016-03-14T20:46:00Z</dcterms:created>
  <dcterms:modified xsi:type="dcterms:W3CDTF">2018-03-19T11:14:00Z</dcterms:modified>
</cp:coreProperties>
</file>