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3" w:rsidRDefault="00144C83" w:rsidP="007051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144C83" w:rsidRDefault="00144C83" w:rsidP="007051B3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центр развития ребенка – детский сад №118 г. Сочи</w:t>
      </w:r>
    </w:p>
    <w:p w:rsidR="00144C83" w:rsidRDefault="00144C83" w:rsidP="007051B3">
      <w:pPr>
        <w:spacing w:line="276" w:lineRule="auto"/>
        <w:jc w:val="center"/>
      </w:pPr>
      <w:r>
        <w:t>354200, г. Сочи, ул. Партизанская, 16, тел./факс 8(862) 2702507</w:t>
      </w:r>
    </w:p>
    <w:p w:rsidR="00144C83" w:rsidRDefault="00144C83" w:rsidP="007051B3">
      <w:pPr>
        <w:spacing w:line="276" w:lineRule="auto"/>
        <w:jc w:val="center"/>
        <w:rPr>
          <w:sz w:val="28"/>
          <w:szCs w:val="28"/>
        </w:rPr>
      </w:pPr>
      <w:r>
        <w:rPr>
          <w:b/>
        </w:rPr>
        <w:t xml:space="preserve">ИНН 2318020034, ОГРН </w:t>
      </w:r>
      <w:r>
        <w:rPr>
          <w:rFonts w:eastAsia="Calibri"/>
          <w:b/>
          <w:lang w:eastAsia="en-US"/>
        </w:rPr>
        <w:t>1022302795130</w:t>
      </w:r>
      <w:r>
        <w:rPr>
          <w:b/>
        </w:rPr>
        <w:t>, 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primaryschool</w:t>
      </w:r>
      <w:r>
        <w:rPr>
          <w:b/>
        </w:rPr>
        <w:t>118@</w:t>
      </w:r>
      <w:r>
        <w:rPr>
          <w:b/>
          <w:lang w:val="en-US"/>
        </w:rPr>
        <w:t>edu</w:t>
      </w:r>
      <w:r>
        <w:rPr>
          <w:b/>
        </w:rPr>
        <w:t>.</w:t>
      </w:r>
      <w:r>
        <w:rPr>
          <w:b/>
          <w:lang w:val="en-US"/>
        </w:rPr>
        <w:t>sochi</w:t>
      </w:r>
      <w:r>
        <w:rPr>
          <w:b/>
        </w:rPr>
        <w:t>.</w:t>
      </w:r>
      <w:r>
        <w:rPr>
          <w:b/>
          <w:lang w:val="en-US"/>
        </w:rPr>
        <w:t>ru</w:t>
      </w:r>
    </w:p>
    <w:p w:rsidR="00144C83" w:rsidRDefault="00144C83" w:rsidP="007051B3">
      <w:pPr>
        <w:pStyle w:val="Standard"/>
        <w:spacing w:after="240" w:line="276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144C83" w:rsidRDefault="00144C83" w:rsidP="007051B3">
      <w:pPr>
        <w:pStyle w:val="Style2"/>
        <w:widowControl/>
        <w:spacing w:after="240" w:line="276" w:lineRule="auto"/>
        <w:rPr>
          <w:sz w:val="20"/>
          <w:szCs w:val="20"/>
        </w:rPr>
      </w:pPr>
    </w:p>
    <w:p w:rsidR="00144C83" w:rsidRDefault="00144C83" w:rsidP="007051B3">
      <w:pPr>
        <w:pStyle w:val="Style2"/>
        <w:widowControl/>
        <w:spacing w:after="240" w:line="276" w:lineRule="auto"/>
        <w:rPr>
          <w:sz w:val="20"/>
          <w:szCs w:val="20"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sz w:val="48"/>
          <w:szCs w:val="48"/>
        </w:rPr>
      </w:pPr>
      <w:r w:rsidRPr="00B03E86">
        <w:rPr>
          <w:b/>
          <w:sz w:val="48"/>
          <w:szCs w:val="48"/>
        </w:rPr>
        <w:t>Ин</w:t>
      </w:r>
      <w:r w:rsidRPr="00B03E86">
        <w:rPr>
          <w:b/>
          <w:sz w:val="48"/>
          <w:szCs w:val="48"/>
        </w:rPr>
        <w:softHyphen/>
        <w:t>но</w:t>
      </w:r>
      <w:r w:rsidRPr="00B03E86">
        <w:rPr>
          <w:b/>
          <w:sz w:val="48"/>
          <w:szCs w:val="48"/>
        </w:rPr>
        <w:softHyphen/>
        <w:t>ва</w:t>
      </w:r>
      <w:r w:rsidRPr="00B03E86">
        <w:rPr>
          <w:b/>
          <w:sz w:val="48"/>
          <w:szCs w:val="48"/>
        </w:rPr>
        <w:softHyphen/>
        <w:t>ци</w:t>
      </w:r>
      <w:r w:rsidRPr="00B03E86">
        <w:rPr>
          <w:b/>
          <w:sz w:val="48"/>
          <w:szCs w:val="48"/>
        </w:rPr>
        <w:softHyphen/>
        <w:t>он</w:t>
      </w:r>
      <w:r w:rsidRPr="00B03E86">
        <w:rPr>
          <w:b/>
          <w:sz w:val="48"/>
          <w:szCs w:val="48"/>
        </w:rPr>
        <w:softHyphen/>
        <w:t xml:space="preserve">ный  </w:t>
      </w:r>
    </w:p>
    <w:p w:rsidR="00B03E86" w:rsidRPr="00B03E86" w:rsidRDefault="00B03E86" w:rsidP="007051B3">
      <w:pPr>
        <w:spacing w:line="276" w:lineRule="auto"/>
        <w:jc w:val="center"/>
        <w:rPr>
          <w:b/>
          <w:sz w:val="48"/>
          <w:szCs w:val="48"/>
        </w:rPr>
      </w:pPr>
      <w:r w:rsidRPr="00B03E86">
        <w:rPr>
          <w:b/>
          <w:sz w:val="48"/>
          <w:szCs w:val="48"/>
        </w:rPr>
        <w:t>об</w:t>
      </w:r>
      <w:r w:rsidRPr="00B03E86">
        <w:rPr>
          <w:b/>
          <w:sz w:val="48"/>
          <w:szCs w:val="48"/>
        </w:rPr>
        <w:softHyphen/>
        <w:t>ра</w:t>
      </w:r>
      <w:r w:rsidRPr="00B03E86">
        <w:rPr>
          <w:b/>
          <w:sz w:val="48"/>
          <w:szCs w:val="48"/>
        </w:rPr>
        <w:softHyphen/>
        <w:t>зо</w:t>
      </w:r>
      <w:r w:rsidRPr="00B03E86">
        <w:rPr>
          <w:b/>
          <w:sz w:val="48"/>
          <w:szCs w:val="48"/>
        </w:rPr>
        <w:softHyphen/>
        <w:t>ва</w:t>
      </w:r>
      <w:r w:rsidRPr="00B03E86">
        <w:rPr>
          <w:b/>
          <w:sz w:val="48"/>
          <w:szCs w:val="48"/>
        </w:rPr>
        <w:softHyphen/>
        <w:t>тель</w:t>
      </w:r>
      <w:r w:rsidRPr="00B03E86">
        <w:rPr>
          <w:b/>
          <w:sz w:val="48"/>
          <w:szCs w:val="48"/>
        </w:rPr>
        <w:softHyphen/>
        <w:t>ный  про</w:t>
      </w:r>
      <w:r w:rsidRPr="00B03E86">
        <w:rPr>
          <w:b/>
          <w:sz w:val="48"/>
          <w:szCs w:val="48"/>
        </w:rPr>
        <w:softHyphen/>
        <w:t xml:space="preserve">ект </w:t>
      </w:r>
    </w:p>
    <w:p w:rsidR="00B03E86" w:rsidRPr="00B03E86" w:rsidRDefault="00B03E86" w:rsidP="007051B3">
      <w:pPr>
        <w:spacing w:line="276" w:lineRule="auto"/>
        <w:jc w:val="center"/>
        <w:rPr>
          <w:b/>
          <w:sz w:val="48"/>
          <w:szCs w:val="48"/>
        </w:rPr>
      </w:pPr>
      <w:r w:rsidRPr="00B03E86">
        <w:rPr>
          <w:b/>
          <w:sz w:val="48"/>
          <w:szCs w:val="48"/>
        </w:rPr>
        <w:t>«Сту</w:t>
      </w:r>
      <w:r w:rsidRPr="00B03E86">
        <w:rPr>
          <w:b/>
          <w:sz w:val="48"/>
          <w:szCs w:val="48"/>
        </w:rPr>
        <w:softHyphen/>
        <w:t>пе</w:t>
      </w:r>
      <w:r w:rsidRPr="00B03E86">
        <w:rPr>
          <w:b/>
          <w:sz w:val="48"/>
          <w:szCs w:val="48"/>
        </w:rPr>
        <w:softHyphen/>
        <w:t>ни  ус</w:t>
      </w:r>
      <w:r w:rsidRPr="00B03E86">
        <w:rPr>
          <w:b/>
          <w:sz w:val="48"/>
          <w:szCs w:val="48"/>
        </w:rPr>
        <w:softHyphen/>
        <w:t>пе</w:t>
      </w:r>
      <w:r w:rsidRPr="00B03E86">
        <w:rPr>
          <w:b/>
          <w:sz w:val="48"/>
          <w:szCs w:val="48"/>
        </w:rPr>
        <w:softHyphen/>
        <w:t>ха»</w:t>
      </w:r>
    </w:p>
    <w:p w:rsidR="00B03E86" w:rsidRDefault="00B03E86" w:rsidP="007051B3">
      <w:pPr>
        <w:spacing w:line="276" w:lineRule="auto"/>
        <w:jc w:val="center"/>
        <w:rPr>
          <w:b/>
          <w:sz w:val="48"/>
          <w:szCs w:val="48"/>
        </w:rPr>
      </w:pPr>
      <w:r w:rsidRPr="00B03E86">
        <w:rPr>
          <w:b/>
          <w:sz w:val="48"/>
          <w:szCs w:val="48"/>
        </w:rPr>
        <w:t>как  мо</w:t>
      </w:r>
      <w:r w:rsidRPr="00B03E86">
        <w:rPr>
          <w:b/>
          <w:sz w:val="48"/>
          <w:szCs w:val="48"/>
        </w:rPr>
        <w:softHyphen/>
        <w:t>дель ор</w:t>
      </w:r>
      <w:r w:rsidRPr="00B03E86">
        <w:rPr>
          <w:b/>
          <w:sz w:val="48"/>
          <w:szCs w:val="48"/>
        </w:rPr>
        <w:softHyphen/>
        <w:t>га</w:t>
      </w:r>
      <w:r w:rsidRPr="00B03E86">
        <w:rPr>
          <w:b/>
          <w:sz w:val="48"/>
          <w:szCs w:val="48"/>
        </w:rPr>
        <w:softHyphen/>
        <w:t>ни</w:t>
      </w:r>
      <w:r w:rsidRPr="00B03E86">
        <w:rPr>
          <w:b/>
          <w:sz w:val="48"/>
          <w:szCs w:val="48"/>
        </w:rPr>
        <w:softHyphen/>
        <w:t>за</w:t>
      </w:r>
      <w:r w:rsidRPr="00B03E86">
        <w:rPr>
          <w:b/>
          <w:sz w:val="48"/>
          <w:szCs w:val="48"/>
        </w:rPr>
        <w:softHyphen/>
        <w:t>ции  по</w:t>
      </w:r>
      <w:r w:rsidRPr="00B03E86">
        <w:rPr>
          <w:b/>
          <w:sz w:val="48"/>
          <w:szCs w:val="48"/>
        </w:rPr>
        <w:softHyphen/>
        <w:t>ис</w:t>
      </w:r>
      <w:r w:rsidRPr="00B03E86">
        <w:rPr>
          <w:b/>
          <w:sz w:val="48"/>
          <w:szCs w:val="48"/>
        </w:rPr>
        <w:softHyphen/>
        <w:t>ко</w:t>
      </w:r>
      <w:r w:rsidRPr="00B03E86">
        <w:rPr>
          <w:b/>
          <w:sz w:val="48"/>
          <w:szCs w:val="48"/>
        </w:rPr>
        <w:softHyphen/>
        <w:t xml:space="preserve">во – </w:t>
      </w:r>
    </w:p>
    <w:p w:rsidR="00B03E86" w:rsidRDefault="00B03E86" w:rsidP="007051B3">
      <w:pPr>
        <w:spacing w:line="276" w:lineRule="auto"/>
        <w:jc w:val="center"/>
        <w:rPr>
          <w:b/>
          <w:sz w:val="48"/>
          <w:szCs w:val="48"/>
        </w:rPr>
      </w:pPr>
      <w:r w:rsidRPr="00B03E86">
        <w:rPr>
          <w:b/>
          <w:sz w:val="48"/>
          <w:szCs w:val="48"/>
        </w:rPr>
        <w:t>ис</w:t>
      </w:r>
      <w:r w:rsidRPr="00B03E86">
        <w:rPr>
          <w:b/>
          <w:sz w:val="48"/>
          <w:szCs w:val="48"/>
        </w:rPr>
        <w:softHyphen/>
        <w:t>сле</w:t>
      </w:r>
      <w:r w:rsidRPr="00B03E86">
        <w:rPr>
          <w:b/>
          <w:sz w:val="48"/>
          <w:szCs w:val="48"/>
        </w:rPr>
        <w:softHyphen/>
        <w:t>до</w:t>
      </w:r>
      <w:r w:rsidRPr="00B03E86">
        <w:rPr>
          <w:b/>
          <w:sz w:val="48"/>
          <w:szCs w:val="48"/>
        </w:rPr>
        <w:softHyphen/>
        <w:t>ва</w:t>
      </w:r>
      <w:r w:rsidRPr="00B03E86">
        <w:rPr>
          <w:b/>
          <w:sz w:val="48"/>
          <w:szCs w:val="48"/>
        </w:rPr>
        <w:softHyphen/>
        <w:t>тель</w:t>
      </w:r>
      <w:r w:rsidRPr="00B03E86">
        <w:rPr>
          <w:b/>
          <w:sz w:val="48"/>
          <w:szCs w:val="48"/>
        </w:rPr>
        <w:softHyphen/>
        <w:t>ской  дея</w:t>
      </w:r>
      <w:r w:rsidRPr="00B03E86">
        <w:rPr>
          <w:b/>
          <w:sz w:val="48"/>
          <w:szCs w:val="48"/>
        </w:rPr>
        <w:softHyphen/>
        <w:t>тель</w:t>
      </w:r>
      <w:r w:rsidRPr="00B03E86">
        <w:rPr>
          <w:b/>
          <w:sz w:val="48"/>
          <w:szCs w:val="48"/>
        </w:rPr>
        <w:softHyphen/>
        <w:t>но</w:t>
      </w:r>
      <w:r w:rsidRPr="00B03E86">
        <w:rPr>
          <w:b/>
          <w:sz w:val="48"/>
          <w:szCs w:val="48"/>
        </w:rPr>
        <w:softHyphen/>
        <w:t xml:space="preserve">сти </w:t>
      </w:r>
    </w:p>
    <w:p w:rsidR="00670C50" w:rsidRDefault="00670C50" w:rsidP="007051B3">
      <w:pPr>
        <w:spacing w:line="276" w:lineRule="auto"/>
        <w:jc w:val="center"/>
        <w:rPr>
          <w:b/>
          <w:sz w:val="48"/>
          <w:szCs w:val="48"/>
        </w:rPr>
      </w:pPr>
      <w:r w:rsidRPr="00B03E86">
        <w:rPr>
          <w:b/>
          <w:sz w:val="48"/>
          <w:szCs w:val="48"/>
        </w:rPr>
        <w:t>до</w:t>
      </w:r>
      <w:r w:rsidRPr="00B03E86">
        <w:rPr>
          <w:b/>
          <w:sz w:val="48"/>
          <w:szCs w:val="48"/>
        </w:rPr>
        <w:softHyphen/>
        <w:t>шко</w:t>
      </w:r>
      <w:r w:rsidRPr="00B03E86">
        <w:rPr>
          <w:b/>
          <w:sz w:val="48"/>
          <w:szCs w:val="48"/>
        </w:rPr>
        <w:softHyphen/>
        <w:t>ль</w:t>
      </w:r>
      <w:r w:rsidRPr="00B03E86">
        <w:rPr>
          <w:b/>
          <w:sz w:val="48"/>
          <w:szCs w:val="48"/>
        </w:rPr>
        <w:softHyphen/>
        <w:t>ни</w:t>
      </w:r>
      <w:r w:rsidRPr="00B03E86">
        <w:rPr>
          <w:b/>
          <w:sz w:val="48"/>
          <w:szCs w:val="48"/>
        </w:rPr>
        <w:softHyphen/>
        <w:t>ков в ус</w:t>
      </w:r>
      <w:r w:rsidRPr="00B03E86">
        <w:rPr>
          <w:b/>
          <w:sz w:val="48"/>
          <w:szCs w:val="48"/>
        </w:rPr>
        <w:softHyphen/>
        <w:t>ло</w:t>
      </w:r>
      <w:r w:rsidRPr="00B03E86">
        <w:rPr>
          <w:b/>
          <w:sz w:val="48"/>
          <w:szCs w:val="48"/>
        </w:rPr>
        <w:softHyphen/>
        <w:t>ви</w:t>
      </w:r>
      <w:r w:rsidRPr="00B03E86">
        <w:rPr>
          <w:b/>
          <w:sz w:val="48"/>
          <w:szCs w:val="48"/>
        </w:rPr>
        <w:softHyphen/>
        <w:t>ях до</w:t>
      </w:r>
      <w:r w:rsidRPr="00B03E86">
        <w:rPr>
          <w:b/>
          <w:sz w:val="48"/>
          <w:szCs w:val="48"/>
        </w:rPr>
        <w:softHyphen/>
        <w:t>шко</w:t>
      </w:r>
      <w:r w:rsidRPr="00B03E86">
        <w:rPr>
          <w:b/>
          <w:sz w:val="48"/>
          <w:szCs w:val="48"/>
        </w:rPr>
        <w:softHyphen/>
        <w:t>ль</w:t>
      </w:r>
      <w:r w:rsidRPr="00B03E86">
        <w:rPr>
          <w:b/>
          <w:sz w:val="48"/>
          <w:szCs w:val="48"/>
        </w:rPr>
        <w:softHyphen/>
        <w:t xml:space="preserve">ной </w:t>
      </w:r>
    </w:p>
    <w:p w:rsidR="00670C50" w:rsidRDefault="00670C50" w:rsidP="007051B3">
      <w:pPr>
        <w:spacing w:line="276" w:lineRule="auto"/>
        <w:jc w:val="center"/>
        <w:rPr>
          <w:b/>
          <w:sz w:val="48"/>
          <w:szCs w:val="48"/>
        </w:rPr>
      </w:pPr>
      <w:r w:rsidRPr="00B03E86">
        <w:rPr>
          <w:b/>
          <w:sz w:val="48"/>
          <w:szCs w:val="48"/>
        </w:rPr>
        <w:t>об</w:t>
      </w:r>
      <w:r w:rsidRPr="00B03E86">
        <w:rPr>
          <w:b/>
          <w:sz w:val="48"/>
          <w:szCs w:val="48"/>
        </w:rPr>
        <w:softHyphen/>
        <w:t>ра</w:t>
      </w:r>
      <w:r w:rsidRPr="00B03E86">
        <w:rPr>
          <w:b/>
          <w:sz w:val="48"/>
          <w:szCs w:val="48"/>
        </w:rPr>
        <w:softHyphen/>
        <w:t>зо</w:t>
      </w:r>
      <w:r w:rsidRPr="00B03E86">
        <w:rPr>
          <w:b/>
          <w:sz w:val="48"/>
          <w:szCs w:val="48"/>
        </w:rPr>
        <w:softHyphen/>
        <w:t>ва</w:t>
      </w:r>
      <w:r w:rsidRPr="00B03E86">
        <w:rPr>
          <w:b/>
          <w:sz w:val="48"/>
          <w:szCs w:val="48"/>
        </w:rPr>
        <w:softHyphen/>
        <w:t>тель</w:t>
      </w:r>
      <w:r w:rsidRPr="00B03E86">
        <w:rPr>
          <w:b/>
          <w:sz w:val="48"/>
          <w:szCs w:val="48"/>
        </w:rPr>
        <w:softHyphen/>
        <w:t>ной</w:t>
      </w:r>
      <w:r w:rsidR="00B03E86" w:rsidRPr="00B03E86">
        <w:rPr>
          <w:b/>
          <w:sz w:val="48"/>
          <w:szCs w:val="48"/>
        </w:rPr>
        <w:t xml:space="preserve"> </w:t>
      </w:r>
      <w:r w:rsidRPr="00B03E86">
        <w:rPr>
          <w:b/>
          <w:sz w:val="48"/>
          <w:szCs w:val="48"/>
        </w:rPr>
        <w:t>ор</w:t>
      </w:r>
      <w:r w:rsidRPr="00B03E86">
        <w:rPr>
          <w:b/>
          <w:sz w:val="48"/>
          <w:szCs w:val="48"/>
        </w:rPr>
        <w:softHyphen/>
        <w:t>га</w:t>
      </w:r>
      <w:r w:rsidRPr="00B03E86">
        <w:rPr>
          <w:b/>
          <w:sz w:val="48"/>
          <w:szCs w:val="48"/>
        </w:rPr>
        <w:softHyphen/>
        <w:t>ни</w:t>
      </w:r>
      <w:r w:rsidRPr="00B03E86">
        <w:rPr>
          <w:b/>
          <w:sz w:val="48"/>
          <w:szCs w:val="48"/>
        </w:rPr>
        <w:softHyphen/>
        <w:t>за</w:t>
      </w:r>
      <w:r w:rsidRPr="00B03E86">
        <w:rPr>
          <w:b/>
          <w:sz w:val="48"/>
          <w:szCs w:val="48"/>
        </w:rPr>
        <w:softHyphen/>
        <w:t xml:space="preserve">ции </w:t>
      </w:r>
    </w:p>
    <w:p w:rsidR="00B03E86" w:rsidRDefault="00670C50" w:rsidP="007051B3">
      <w:pPr>
        <w:spacing w:line="276" w:lineRule="auto"/>
        <w:jc w:val="center"/>
        <w:rPr>
          <w:b/>
          <w:sz w:val="48"/>
          <w:szCs w:val="48"/>
        </w:rPr>
      </w:pPr>
      <w:r w:rsidRPr="00B03E86">
        <w:rPr>
          <w:b/>
          <w:sz w:val="48"/>
          <w:szCs w:val="48"/>
        </w:rPr>
        <w:t>с</w:t>
      </w:r>
      <w:r>
        <w:rPr>
          <w:b/>
          <w:sz w:val="48"/>
          <w:szCs w:val="48"/>
        </w:rPr>
        <w:t xml:space="preserve"> ис</w:t>
      </w:r>
      <w:r>
        <w:rPr>
          <w:b/>
          <w:sz w:val="48"/>
          <w:szCs w:val="48"/>
        </w:rPr>
        <w:softHyphen/>
        <w:t>поль</w:t>
      </w:r>
      <w:r>
        <w:rPr>
          <w:b/>
          <w:sz w:val="48"/>
          <w:szCs w:val="48"/>
        </w:rPr>
        <w:softHyphen/>
        <w:t>зо</w:t>
      </w:r>
      <w:r>
        <w:rPr>
          <w:b/>
          <w:sz w:val="48"/>
          <w:szCs w:val="48"/>
        </w:rPr>
        <w:softHyphen/>
        <w:t>ва</w:t>
      </w:r>
      <w:r>
        <w:rPr>
          <w:b/>
          <w:sz w:val="48"/>
          <w:szCs w:val="48"/>
        </w:rPr>
        <w:softHyphen/>
        <w:t>ни</w:t>
      </w:r>
      <w:r>
        <w:rPr>
          <w:b/>
          <w:sz w:val="48"/>
          <w:szCs w:val="48"/>
        </w:rPr>
        <w:softHyphen/>
        <w:t>ем</w:t>
      </w:r>
      <w:r w:rsidR="00B03E86" w:rsidRPr="00B03E86">
        <w:rPr>
          <w:b/>
          <w:sz w:val="48"/>
          <w:szCs w:val="48"/>
        </w:rPr>
        <w:t xml:space="preserve"> воз</w:t>
      </w:r>
      <w:r w:rsidR="00B03E86" w:rsidRPr="00B03E86">
        <w:rPr>
          <w:b/>
          <w:sz w:val="48"/>
          <w:szCs w:val="48"/>
        </w:rPr>
        <w:softHyphen/>
        <w:t>мож</w:t>
      </w:r>
      <w:r w:rsidR="00B03E86" w:rsidRPr="00B03E86">
        <w:rPr>
          <w:b/>
          <w:sz w:val="48"/>
          <w:szCs w:val="48"/>
        </w:rPr>
        <w:softHyphen/>
        <w:t>но</w:t>
      </w:r>
      <w:r w:rsidR="00B03E86" w:rsidRPr="00B03E86">
        <w:rPr>
          <w:b/>
          <w:sz w:val="48"/>
          <w:szCs w:val="48"/>
        </w:rPr>
        <w:softHyphen/>
        <w:t xml:space="preserve">стей  </w:t>
      </w:r>
    </w:p>
    <w:p w:rsidR="00B03E86" w:rsidRPr="00B03E86" w:rsidRDefault="00B03E86" w:rsidP="007051B3">
      <w:pPr>
        <w:spacing w:line="276" w:lineRule="auto"/>
        <w:jc w:val="center"/>
        <w:rPr>
          <w:b/>
          <w:sz w:val="48"/>
          <w:szCs w:val="48"/>
        </w:rPr>
      </w:pPr>
      <w:r w:rsidRPr="00B03E86">
        <w:rPr>
          <w:b/>
          <w:sz w:val="48"/>
          <w:szCs w:val="48"/>
        </w:rPr>
        <w:t>со</w:t>
      </w:r>
      <w:r w:rsidRPr="00B03E86">
        <w:rPr>
          <w:b/>
          <w:sz w:val="48"/>
          <w:szCs w:val="48"/>
        </w:rPr>
        <w:softHyphen/>
        <w:t>ци</w:t>
      </w:r>
      <w:r w:rsidRPr="00B03E86">
        <w:rPr>
          <w:b/>
          <w:sz w:val="48"/>
          <w:szCs w:val="48"/>
        </w:rPr>
        <w:softHyphen/>
        <w:t>аль</w:t>
      </w:r>
      <w:r w:rsidRPr="00B03E86">
        <w:rPr>
          <w:b/>
          <w:sz w:val="48"/>
          <w:szCs w:val="48"/>
        </w:rPr>
        <w:softHyphen/>
        <w:t>но</w:t>
      </w:r>
      <w:r w:rsidR="00670C50">
        <w:rPr>
          <w:b/>
          <w:sz w:val="48"/>
          <w:szCs w:val="48"/>
        </w:rPr>
        <w:softHyphen/>
        <w:t>го</w:t>
      </w:r>
      <w:r w:rsidRPr="00B03E86">
        <w:rPr>
          <w:b/>
          <w:sz w:val="48"/>
          <w:szCs w:val="48"/>
        </w:rPr>
        <w:t xml:space="preserve"> парт</w:t>
      </w:r>
      <w:r w:rsidRPr="00B03E86">
        <w:rPr>
          <w:b/>
          <w:sz w:val="48"/>
          <w:szCs w:val="48"/>
        </w:rPr>
        <w:softHyphen/>
        <w:t>нер</w:t>
      </w:r>
      <w:r w:rsidRPr="00B03E86">
        <w:rPr>
          <w:b/>
          <w:sz w:val="48"/>
          <w:szCs w:val="48"/>
        </w:rPr>
        <w:softHyphen/>
        <w:t>ст</w:t>
      </w:r>
      <w:r w:rsidRPr="00B03E86">
        <w:rPr>
          <w:b/>
          <w:sz w:val="48"/>
          <w:szCs w:val="48"/>
        </w:rPr>
        <w:softHyphen/>
        <w:t>ва</w:t>
      </w: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6D4F3B" w:rsidRDefault="006D4F3B" w:rsidP="007051B3">
      <w:pPr>
        <w:spacing w:line="276" w:lineRule="auto"/>
        <w:jc w:val="center"/>
        <w:rPr>
          <w:b/>
          <w:i/>
        </w:rPr>
      </w:pPr>
    </w:p>
    <w:p w:rsidR="00B03E86" w:rsidRDefault="006D4F3B" w:rsidP="007051B3">
      <w:pPr>
        <w:spacing w:line="276" w:lineRule="auto"/>
        <w:jc w:val="right"/>
        <w:rPr>
          <w:b/>
          <w:i/>
        </w:rPr>
      </w:pPr>
      <w:r>
        <w:rPr>
          <w:b/>
          <w:i/>
        </w:rPr>
        <w:t>Руководитель проекта:</w:t>
      </w:r>
    </w:p>
    <w:p w:rsidR="006D4F3B" w:rsidRDefault="006D4F3B" w:rsidP="007051B3">
      <w:pPr>
        <w:spacing w:line="276" w:lineRule="auto"/>
        <w:jc w:val="right"/>
        <w:rPr>
          <w:b/>
          <w:i/>
        </w:rPr>
      </w:pPr>
      <w:r>
        <w:rPr>
          <w:b/>
          <w:i/>
        </w:rPr>
        <w:t xml:space="preserve">Пономаренко Т.В., заведующий МДОБУ </w:t>
      </w:r>
    </w:p>
    <w:p w:rsidR="006D4F3B" w:rsidRDefault="006D4F3B" w:rsidP="007051B3">
      <w:pPr>
        <w:spacing w:line="276" w:lineRule="auto"/>
        <w:jc w:val="right"/>
        <w:rPr>
          <w:b/>
          <w:i/>
        </w:rPr>
      </w:pPr>
      <w:r>
        <w:rPr>
          <w:b/>
          <w:i/>
        </w:rPr>
        <w:t xml:space="preserve">центра развития ребенка-детского сада № 118 г. Сочи </w:t>
      </w: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144C83" w:rsidRDefault="00144C83" w:rsidP="007051B3">
      <w:pPr>
        <w:spacing w:line="276" w:lineRule="auto"/>
        <w:jc w:val="center"/>
        <w:rPr>
          <w:b/>
          <w:i/>
        </w:rPr>
      </w:pPr>
    </w:p>
    <w:p w:rsidR="00144C83" w:rsidRDefault="00144C83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  <w:r>
        <w:rPr>
          <w:b/>
          <w:i/>
        </w:rPr>
        <w:t>2015 год</w:t>
      </w: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B03E86" w:rsidP="007051B3">
      <w:pPr>
        <w:spacing w:line="276" w:lineRule="auto"/>
        <w:jc w:val="both"/>
        <w:rPr>
          <w:sz w:val="28"/>
        </w:rPr>
      </w:pPr>
      <w:r w:rsidRPr="00B03E86">
        <w:rPr>
          <w:b/>
          <w:sz w:val="28"/>
          <w:szCs w:val="28"/>
        </w:rPr>
        <w:t>Тема проекта:</w:t>
      </w:r>
      <w:r>
        <w:rPr>
          <w:b/>
        </w:rPr>
        <w:t xml:space="preserve"> </w:t>
      </w:r>
      <w:r w:rsidRPr="00B03E86">
        <w:rPr>
          <w:sz w:val="28"/>
        </w:rPr>
        <w:t>«</w:t>
      </w:r>
      <w:r w:rsidR="007051B3" w:rsidRPr="00B03E86">
        <w:rPr>
          <w:sz w:val="28"/>
        </w:rPr>
        <w:t>Инновационный образовательный</w:t>
      </w:r>
      <w:r w:rsidRPr="00B03E86">
        <w:rPr>
          <w:sz w:val="28"/>
        </w:rPr>
        <w:t xml:space="preserve"> проект «Ступени успеха» как модель организации поисково-исследовательской деятельности дошкольников в условиях дошкольной образовательной организации с использованием возможностей социального партнёрства»</w:t>
      </w:r>
    </w:p>
    <w:p w:rsidR="00B03E86" w:rsidRDefault="00B03E86" w:rsidP="007051B3">
      <w:pPr>
        <w:spacing w:line="276" w:lineRule="auto"/>
        <w:jc w:val="both"/>
        <w:rPr>
          <w:sz w:val="28"/>
        </w:rPr>
      </w:pPr>
    </w:p>
    <w:p w:rsidR="00B03E86" w:rsidRPr="00B03E86" w:rsidRDefault="00B03E86" w:rsidP="007051B3">
      <w:pPr>
        <w:spacing w:line="276" w:lineRule="auto"/>
        <w:jc w:val="both"/>
        <w:rPr>
          <w:b/>
        </w:rPr>
      </w:pPr>
      <w:r w:rsidRPr="00B03E86">
        <w:rPr>
          <w:b/>
          <w:sz w:val="28"/>
        </w:rPr>
        <w:t>Обоснование проекта:</w:t>
      </w:r>
    </w:p>
    <w:p w:rsidR="00840793" w:rsidRDefault="00F24F43" w:rsidP="007051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предлагаемого проекта обусловлена тем, что </w:t>
      </w:r>
      <w:r w:rsidR="005156AB">
        <w:rPr>
          <w:sz w:val="28"/>
          <w:szCs w:val="28"/>
        </w:rPr>
        <w:t>потребность в</w:t>
      </w:r>
      <w:r>
        <w:rPr>
          <w:sz w:val="28"/>
          <w:szCs w:val="28"/>
        </w:rPr>
        <w:t xml:space="preserve"> развитии интеллектуальных, познавательных, творческих способностей детей дошкольного </w:t>
      </w:r>
      <w:r w:rsidR="005156AB">
        <w:rPr>
          <w:sz w:val="28"/>
          <w:szCs w:val="28"/>
        </w:rPr>
        <w:t>возраста в</w:t>
      </w:r>
      <w:r>
        <w:rPr>
          <w:sz w:val="28"/>
          <w:szCs w:val="28"/>
        </w:rPr>
        <w:t xml:space="preserve"> условиях быстро меняющегося современного мира возрастает с каждым днем, поскольку скорость жизненных процессов </w:t>
      </w:r>
      <w:r w:rsidR="00840793">
        <w:rPr>
          <w:sz w:val="28"/>
          <w:szCs w:val="28"/>
        </w:rPr>
        <w:t xml:space="preserve">требует от нас гибкости, мобильности, умения действовать в нестандартных ситуациях, проявлять оперативную находчивость в решении возникающих задач. Взрослым, привыкшим жить по шаблонам и стереотипам, гораздо труднее адаптироваться в современных условиях. Дети же, особенно в дошкольном </w:t>
      </w:r>
      <w:r w:rsidR="005156AB">
        <w:rPr>
          <w:sz w:val="28"/>
          <w:szCs w:val="28"/>
        </w:rPr>
        <w:t>возрасте, восприимчивы</w:t>
      </w:r>
      <w:r w:rsidR="00840793">
        <w:rPr>
          <w:sz w:val="28"/>
          <w:szCs w:val="28"/>
        </w:rPr>
        <w:t xml:space="preserve"> к новым реалиям жизни и </w:t>
      </w:r>
      <w:r w:rsidR="00D92E63">
        <w:rPr>
          <w:sz w:val="28"/>
          <w:szCs w:val="28"/>
        </w:rPr>
        <w:t xml:space="preserve">способны к </w:t>
      </w:r>
      <w:r w:rsidR="00840793">
        <w:rPr>
          <w:sz w:val="28"/>
          <w:szCs w:val="28"/>
        </w:rPr>
        <w:t xml:space="preserve">нестандартным решениям, в том числе и потому, что у них еще не укоренились шаблоны и стереотипы. </w:t>
      </w:r>
    </w:p>
    <w:p w:rsidR="00F24F43" w:rsidRDefault="00840793" w:rsidP="007051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версия проекта была разработана </w:t>
      </w:r>
      <w:r w:rsidR="00D92E63">
        <w:rPr>
          <w:sz w:val="28"/>
          <w:szCs w:val="28"/>
        </w:rPr>
        <w:t xml:space="preserve">в 2010 году </w:t>
      </w:r>
      <w:r>
        <w:rPr>
          <w:sz w:val="28"/>
          <w:szCs w:val="28"/>
        </w:rPr>
        <w:t>в условиях действия</w:t>
      </w:r>
      <w:r w:rsidR="00D92E63">
        <w:rPr>
          <w:sz w:val="28"/>
          <w:szCs w:val="28"/>
        </w:rPr>
        <w:t xml:space="preserve"> федеральных государственных требований к структуре основной общеобразовательной программы дошкольного образования, где уже было заявлено о необходимости «развития познавательно-исследовательской  и продуктивной (конструктивной) деятельности», «формирования целостной картины мира, расширения кругозора детей». Однако в рамках традиционных методов и форм работы всё заканчивалось </w:t>
      </w:r>
      <w:r w:rsidR="005156AB">
        <w:rPr>
          <w:sz w:val="28"/>
          <w:szCs w:val="28"/>
        </w:rPr>
        <w:t>привычной «</w:t>
      </w:r>
      <w:r w:rsidR="00D92E63">
        <w:rPr>
          <w:sz w:val="28"/>
          <w:szCs w:val="28"/>
        </w:rPr>
        <w:t xml:space="preserve">передачей знаний». В это же время в учреждениях общего образования уже все ориентировались на национальную </w:t>
      </w:r>
      <w:r w:rsidR="00F777B9">
        <w:rPr>
          <w:sz w:val="28"/>
          <w:szCs w:val="28"/>
        </w:rPr>
        <w:t xml:space="preserve">образовательную </w:t>
      </w:r>
      <w:r w:rsidR="00D92E63">
        <w:rPr>
          <w:sz w:val="28"/>
          <w:szCs w:val="28"/>
        </w:rPr>
        <w:t xml:space="preserve">инициативу «Наша новая школа», </w:t>
      </w:r>
      <w:r w:rsidR="00F777B9">
        <w:rPr>
          <w:sz w:val="28"/>
          <w:szCs w:val="28"/>
        </w:rPr>
        <w:t xml:space="preserve">которая обозначила государственные приоритеты, связанные с обеспечением соответствия образования целям опережающего развития. Для сохранения преемственности между дошкольным и начальным образованием необходимо было двигаться в том же направлении развития. </w:t>
      </w:r>
    </w:p>
    <w:p w:rsidR="00D92E63" w:rsidRDefault="00F777B9" w:rsidP="007051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введением </w:t>
      </w:r>
      <w:r w:rsidR="00701F6E">
        <w:rPr>
          <w:sz w:val="28"/>
          <w:szCs w:val="28"/>
        </w:rPr>
        <w:t>Ф</w:t>
      </w:r>
      <w:r>
        <w:rPr>
          <w:sz w:val="28"/>
          <w:szCs w:val="28"/>
        </w:rPr>
        <w:t>едерального государственного образовательного стандарта дошкольного образования в 2013 году некоторые положения Проекта были пересмотрены и уточнены.</w:t>
      </w:r>
    </w:p>
    <w:p w:rsidR="00F24F43" w:rsidRDefault="00F777B9" w:rsidP="007051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новой версии </w:t>
      </w:r>
      <w:r w:rsidR="00F24F43" w:rsidRPr="00A71529">
        <w:rPr>
          <w:sz w:val="28"/>
          <w:szCs w:val="28"/>
        </w:rPr>
        <w:t>«Инновационн</w:t>
      </w:r>
      <w:r w:rsidR="00F24F43">
        <w:rPr>
          <w:sz w:val="28"/>
          <w:szCs w:val="28"/>
        </w:rPr>
        <w:t>ый</w:t>
      </w:r>
      <w:r w:rsidR="00F24F43" w:rsidRPr="00A71529">
        <w:rPr>
          <w:sz w:val="28"/>
          <w:szCs w:val="28"/>
        </w:rPr>
        <w:t xml:space="preserve"> образовательн</w:t>
      </w:r>
      <w:r w:rsidR="00F24F43">
        <w:rPr>
          <w:sz w:val="28"/>
          <w:szCs w:val="28"/>
        </w:rPr>
        <w:t>ый</w:t>
      </w:r>
      <w:r w:rsidR="00F24F43" w:rsidRPr="00A71529">
        <w:rPr>
          <w:sz w:val="28"/>
          <w:szCs w:val="28"/>
        </w:rPr>
        <w:t xml:space="preserve"> проект </w:t>
      </w:r>
      <w:r w:rsidR="00F24F43" w:rsidRPr="00694514">
        <w:rPr>
          <w:sz w:val="28"/>
          <w:szCs w:val="28"/>
        </w:rPr>
        <w:t>“</w:t>
      </w:r>
      <w:r w:rsidR="00F24F43" w:rsidRPr="00A71529">
        <w:rPr>
          <w:sz w:val="28"/>
          <w:szCs w:val="28"/>
        </w:rPr>
        <w:t>Ступени успеха</w:t>
      </w:r>
      <w:r w:rsidR="00F24F43" w:rsidRPr="00694514">
        <w:rPr>
          <w:sz w:val="28"/>
          <w:szCs w:val="28"/>
        </w:rPr>
        <w:t>”</w:t>
      </w:r>
      <w:r w:rsidR="00F24F43" w:rsidRPr="00A71529">
        <w:rPr>
          <w:sz w:val="28"/>
          <w:szCs w:val="28"/>
        </w:rPr>
        <w:t xml:space="preserve"> как модель организации поисково-исследовательской деятельности с дошкольниками в условиях дошкольной образовательной организации с </w:t>
      </w:r>
      <w:r w:rsidR="00F24F43" w:rsidRPr="00A71529">
        <w:rPr>
          <w:sz w:val="28"/>
          <w:szCs w:val="28"/>
        </w:rPr>
        <w:lastRenderedPageBreak/>
        <w:t>использованием возможностей социального партнерства» муниципального дошкольного образовательного бюджетного учреждения центра развития ребенка – детск</w:t>
      </w:r>
      <w:r w:rsidR="00F24F43">
        <w:rPr>
          <w:sz w:val="28"/>
          <w:szCs w:val="28"/>
        </w:rPr>
        <w:t>ого</w:t>
      </w:r>
      <w:r w:rsidR="00F24F43" w:rsidRPr="00A71529">
        <w:rPr>
          <w:sz w:val="28"/>
          <w:szCs w:val="28"/>
        </w:rPr>
        <w:t xml:space="preserve"> сад</w:t>
      </w:r>
      <w:r w:rsidR="00F24F43">
        <w:rPr>
          <w:sz w:val="28"/>
          <w:szCs w:val="28"/>
        </w:rPr>
        <w:t>а</w:t>
      </w:r>
      <w:r w:rsidR="00F24F43" w:rsidRPr="00A71529">
        <w:rPr>
          <w:sz w:val="28"/>
          <w:szCs w:val="28"/>
        </w:rPr>
        <w:t xml:space="preserve"> № 118 г. Сочи  </w:t>
      </w:r>
      <w:r>
        <w:rPr>
          <w:sz w:val="28"/>
          <w:szCs w:val="28"/>
        </w:rPr>
        <w:t xml:space="preserve">в полной мере отвечает на вызовы времени и </w:t>
      </w:r>
      <w:r w:rsidR="00F24F43" w:rsidRPr="00A71529">
        <w:rPr>
          <w:sz w:val="28"/>
          <w:szCs w:val="28"/>
        </w:rPr>
        <w:t xml:space="preserve">соответствует государственной </w:t>
      </w:r>
      <w:r w:rsidR="00F24F43">
        <w:rPr>
          <w:sz w:val="28"/>
          <w:szCs w:val="28"/>
        </w:rPr>
        <w:t xml:space="preserve">образовательной </w:t>
      </w:r>
      <w:r w:rsidR="00F24F43" w:rsidRPr="00A71529">
        <w:rPr>
          <w:sz w:val="28"/>
          <w:szCs w:val="28"/>
        </w:rPr>
        <w:t>политике Российской Федерации, Краснодарского края и муниципального о</w:t>
      </w:r>
      <w:r w:rsidR="00F24F43">
        <w:rPr>
          <w:sz w:val="28"/>
          <w:szCs w:val="28"/>
        </w:rPr>
        <w:t>бразования  города-курорта Сочи в области дошкольного образования, что является подтверждением его актуальности и значимости.</w:t>
      </w:r>
    </w:p>
    <w:p w:rsidR="00F24F43" w:rsidRPr="007C012C" w:rsidRDefault="00F24F43" w:rsidP="007051B3">
      <w:pPr>
        <w:spacing w:line="276" w:lineRule="auto"/>
        <w:jc w:val="both"/>
        <w:rPr>
          <w:sz w:val="28"/>
        </w:rPr>
      </w:pPr>
      <w:r w:rsidRPr="007C012C">
        <w:rPr>
          <w:sz w:val="28"/>
        </w:rPr>
        <w:t xml:space="preserve">Во-первых, ключевые виды деятельности, заложенные в Проекте, обеспечивают реализацию академических </w:t>
      </w:r>
      <w:r w:rsidR="005156AB" w:rsidRPr="007C012C">
        <w:rPr>
          <w:sz w:val="28"/>
        </w:rPr>
        <w:t>прав, регламентированных</w:t>
      </w:r>
      <w:r w:rsidRPr="007C012C">
        <w:rPr>
          <w:sz w:val="28"/>
        </w:rPr>
        <w:t xml:space="preserve"> Федеральным законом от 29 декабря 2012 г. № 273-ФЗ «Об образовании в Российской Федерации» (ст. 34, 47):</w:t>
      </w:r>
    </w:p>
    <w:p w:rsidR="00F24F43" w:rsidRDefault="005156AB" w:rsidP="007051B3">
      <w:pPr>
        <w:pStyle w:val="aa"/>
        <w:spacing w:line="276" w:lineRule="auto"/>
      </w:pPr>
      <w:r w:rsidRPr="003824B7">
        <w:rPr>
          <w:rFonts w:cs="Times New Roman"/>
          <w:b/>
          <w:szCs w:val="28"/>
        </w:rPr>
        <w:t>О</w:t>
      </w:r>
      <w:r w:rsidR="00F24F43" w:rsidRPr="003824B7">
        <w:rPr>
          <w:rFonts w:cs="Times New Roman"/>
          <w:b/>
          <w:szCs w:val="28"/>
        </w:rPr>
        <w:t>бучающихся</w:t>
      </w:r>
      <w:r>
        <w:rPr>
          <w:rFonts w:cs="Times New Roman"/>
          <w:b/>
          <w:szCs w:val="28"/>
        </w:rPr>
        <w:t xml:space="preserve"> -</w:t>
      </w:r>
      <w:r w:rsidR="00F24F43">
        <w:t xml:space="preserve"> «</w:t>
      </w:r>
      <w:r w:rsidR="00F24F43" w:rsidRPr="00EB6B3C">
        <w:t>на развитие своих творческих способностей и интересов, включая участие в конкурсах, олимпиадах, выставках, смотрах</w:t>
      </w:r>
      <w:r w:rsidR="00F24F43">
        <w:t xml:space="preserve"> </w:t>
      </w:r>
      <w:r w:rsidR="00F24F43" w:rsidRPr="00EB6B3C">
        <w:t>&lt;…&gt;</w:t>
      </w:r>
      <w:r w:rsidR="00F24F43">
        <w:rPr>
          <w:i/>
        </w:rPr>
        <w:t>»</w:t>
      </w:r>
      <w:r w:rsidR="00F24F43">
        <w:t>;</w:t>
      </w:r>
    </w:p>
    <w:p w:rsidR="00F24F43" w:rsidRPr="007C012C" w:rsidRDefault="00F24F43" w:rsidP="007051B3">
      <w:pPr>
        <w:spacing w:line="276" w:lineRule="auto"/>
        <w:jc w:val="both"/>
        <w:rPr>
          <w:sz w:val="28"/>
        </w:rPr>
      </w:pPr>
      <w:r w:rsidRPr="005156AB">
        <w:rPr>
          <w:b/>
          <w:sz w:val="28"/>
        </w:rPr>
        <w:t xml:space="preserve">педагогических </w:t>
      </w:r>
      <w:r w:rsidR="005156AB">
        <w:rPr>
          <w:b/>
          <w:sz w:val="28"/>
        </w:rPr>
        <w:t>работников -</w:t>
      </w:r>
      <w:r w:rsidRPr="007C012C">
        <w:rPr>
          <w:sz w:val="28"/>
        </w:rPr>
        <w:t xml:space="preserve"> «на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инноваций».</w:t>
      </w:r>
    </w:p>
    <w:p w:rsidR="00F24F43" w:rsidRPr="00802082" w:rsidRDefault="00F24F43" w:rsidP="007051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цель инновационного проекта: </w:t>
      </w:r>
      <w:r w:rsidRPr="00802082">
        <w:rPr>
          <w:i/>
          <w:sz w:val="28"/>
          <w:szCs w:val="28"/>
        </w:rPr>
        <w:t>«</w:t>
      </w:r>
      <w:r w:rsidRPr="00802082">
        <w:rPr>
          <w:i/>
          <w:sz w:val="28"/>
        </w:rPr>
        <w:t>Последовательное раскрытие интеллектуально-творческого потенциала личности ребёнка дошкольного возраста через проектную деятельность от формирования навыков исследовательского поведения к развитию исследовательских способностей, с использованием возможностей  как микросоциума,  так и социальных партнёров  образовательной организации»</w:t>
      </w:r>
      <w:r>
        <w:rPr>
          <w:sz w:val="28"/>
        </w:rPr>
        <w:t>, -</w:t>
      </w:r>
      <w:r w:rsidRPr="00740A33">
        <w:rPr>
          <w:sz w:val="28"/>
        </w:rPr>
        <w:t xml:space="preserve"> </w:t>
      </w:r>
      <w:r>
        <w:rPr>
          <w:sz w:val="28"/>
        </w:rPr>
        <w:t xml:space="preserve">направлена на реализацию комплекса мер, обеспечивающих поиск и поддержку талантливых детей, что, безусловно, согласуется с Указом </w:t>
      </w:r>
      <w:r w:rsidRPr="00A71529">
        <w:rPr>
          <w:sz w:val="28"/>
          <w:szCs w:val="28"/>
        </w:rPr>
        <w:t>Президента Российской Федерации от 1 июня 2012 года №761 «О национальной  стратегии в интересах детей на 2012 – 2017 годы»</w:t>
      </w:r>
      <w:r>
        <w:rPr>
          <w:sz w:val="28"/>
          <w:szCs w:val="28"/>
        </w:rPr>
        <w:t>.</w:t>
      </w:r>
    </w:p>
    <w:p w:rsidR="00F24F43" w:rsidRDefault="00F24F43" w:rsidP="007051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В-третьих, д</w:t>
      </w:r>
      <w:r w:rsidRPr="00A71529">
        <w:rPr>
          <w:sz w:val="28"/>
          <w:szCs w:val="28"/>
        </w:rPr>
        <w:t xml:space="preserve">еятельность педагогического коллектива </w:t>
      </w:r>
      <w:r w:rsidRPr="00740A33">
        <w:rPr>
          <w:sz w:val="28"/>
          <w:szCs w:val="28"/>
        </w:rPr>
        <w:t xml:space="preserve">в рамках реализации проекта </w:t>
      </w:r>
      <w:r w:rsidRPr="00A71529">
        <w:rPr>
          <w:sz w:val="28"/>
          <w:szCs w:val="28"/>
        </w:rPr>
        <w:t xml:space="preserve">строится на </w:t>
      </w:r>
      <w:r>
        <w:rPr>
          <w:sz w:val="28"/>
        </w:rPr>
        <w:t xml:space="preserve">основных принципах дошкольного образования и в соответствии с задачами, которые заявлены в Федеральном государственном образовательном стандарте дошкольного образования (приложение к приказу Министерства образования и науки РФ </w:t>
      </w:r>
      <w:r w:rsidRPr="00705BAB">
        <w:rPr>
          <w:sz w:val="28"/>
          <w:szCs w:val="28"/>
        </w:rPr>
        <w:t>от 17 октября 2013 г. N 1155 г.</w:t>
      </w:r>
      <w:r>
        <w:rPr>
          <w:sz w:val="28"/>
          <w:szCs w:val="28"/>
        </w:rPr>
        <w:t>, п.п.1.4., 1.6.).</w:t>
      </w:r>
    </w:p>
    <w:p w:rsidR="00F24F43" w:rsidRDefault="00F24F43" w:rsidP="007051B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Проектная команда </w:t>
      </w:r>
      <w:r w:rsidRPr="0094410D">
        <w:rPr>
          <w:sz w:val="28"/>
          <w:szCs w:val="28"/>
        </w:rPr>
        <w:t>МДОБУ центр</w:t>
      </w:r>
      <w:r>
        <w:rPr>
          <w:sz w:val="28"/>
          <w:szCs w:val="28"/>
        </w:rPr>
        <w:t>а</w:t>
      </w:r>
      <w:r w:rsidRPr="0094410D">
        <w:rPr>
          <w:sz w:val="28"/>
          <w:szCs w:val="28"/>
        </w:rPr>
        <w:t xml:space="preserve"> развития ребёнка – детск</w:t>
      </w:r>
      <w:r>
        <w:rPr>
          <w:sz w:val="28"/>
          <w:szCs w:val="28"/>
        </w:rPr>
        <w:t>ого</w:t>
      </w:r>
      <w:r w:rsidRPr="0094410D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94410D">
        <w:rPr>
          <w:sz w:val="28"/>
          <w:szCs w:val="28"/>
        </w:rPr>
        <w:t xml:space="preserve"> №118 г. Сочи </w:t>
      </w:r>
      <w:r w:rsidRPr="00BF6D29">
        <w:rPr>
          <w:sz w:val="28"/>
          <w:szCs w:val="28"/>
        </w:rPr>
        <w:t>опирается на идею группы разработчиков</w:t>
      </w:r>
      <w:r w:rsidRPr="00A71529">
        <w:rPr>
          <w:sz w:val="28"/>
          <w:szCs w:val="28"/>
        </w:rPr>
        <w:t xml:space="preserve"> ФГОС ДО под руководством А.Г. Асмолова  </w:t>
      </w:r>
      <w:r>
        <w:rPr>
          <w:sz w:val="28"/>
          <w:szCs w:val="28"/>
        </w:rPr>
        <w:t xml:space="preserve"> </w:t>
      </w:r>
      <w:r w:rsidRPr="00BF6D29">
        <w:rPr>
          <w:sz w:val="28"/>
          <w:szCs w:val="28"/>
        </w:rPr>
        <w:t>о том,</w:t>
      </w:r>
      <w:r>
        <w:rPr>
          <w:sz w:val="28"/>
          <w:szCs w:val="28"/>
        </w:rPr>
        <w:t xml:space="preserve"> </w:t>
      </w:r>
      <w:r w:rsidR="007C012C">
        <w:rPr>
          <w:sz w:val="28"/>
          <w:szCs w:val="28"/>
        </w:rPr>
        <w:t>что «ФГОС</w:t>
      </w:r>
      <w:r w:rsidRPr="00A71529">
        <w:rPr>
          <w:sz w:val="28"/>
          <w:szCs w:val="28"/>
        </w:rPr>
        <w:t xml:space="preserve"> нацелен на главный результат – социализацию ребенка, потребность в творчестве, любознательность, мотивацию в </w:t>
      </w:r>
      <w:r>
        <w:rPr>
          <w:sz w:val="28"/>
          <w:szCs w:val="28"/>
        </w:rPr>
        <w:t xml:space="preserve">достижении успеха», что подтверждается </w:t>
      </w:r>
      <w:r w:rsidR="007C012C">
        <w:rPr>
          <w:sz w:val="28"/>
          <w:szCs w:val="28"/>
        </w:rPr>
        <w:t xml:space="preserve">результативностью </w:t>
      </w:r>
      <w:r w:rsidRPr="00A71529">
        <w:rPr>
          <w:sz w:val="28"/>
          <w:szCs w:val="28"/>
        </w:rPr>
        <w:t>проекта «Ступени успеха».</w:t>
      </w:r>
      <w:r>
        <w:rPr>
          <w:sz w:val="28"/>
          <w:szCs w:val="28"/>
        </w:rPr>
        <w:t xml:space="preserve"> Для авторов Проекта</w:t>
      </w:r>
      <w:r w:rsidRPr="00A71529">
        <w:rPr>
          <w:sz w:val="28"/>
          <w:szCs w:val="28"/>
        </w:rPr>
        <w:t xml:space="preserve"> важно, чтобы у ребенка </w:t>
      </w:r>
      <w:r w:rsidRPr="00A71529">
        <w:rPr>
          <w:bCs/>
          <w:sz w:val="28"/>
          <w:szCs w:val="28"/>
        </w:rPr>
        <w:lastRenderedPageBreak/>
        <w:t>возникла мотивация к познанию и творчеству</w:t>
      </w:r>
      <w:r w:rsidRPr="00A71529">
        <w:rPr>
          <w:sz w:val="28"/>
          <w:szCs w:val="28"/>
        </w:rPr>
        <w:t xml:space="preserve">  через разные  </w:t>
      </w:r>
      <w:r>
        <w:rPr>
          <w:bCs/>
          <w:sz w:val="28"/>
          <w:szCs w:val="28"/>
        </w:rPr>
        <w:t xml:space="preserve">виды деятельности, а особенно – </w:t>
      </w:r>
      <w:r w:rsidRPr="00A71529">
        <w:rPr>
          <w:bCs/>
          <w:sz w:val="28"/>
          <w:szCs w:val="28"/>
        </w:rPr>
        <w:t>через</w:t>
      </w:r>
      <w:r w:rsidRPr="00A71529">
        <w:rPr>
          <w:sz w:val="28"/>
          <w:szCs w:val="28"/>
        </w:rPr>
        <w:t xml:space="preserve"> исследование объектов окружающего </w:t>
      </w:r>
      <w:r w:rsidRPr="00BF6D29">
        <w:rPr>
          <w:sz w:val="28"/>
          <w:szCs w:val="28"/>
        </w:rPr>
        <w:t>мира и детское экспериментирование.</w:t>
      </w:r>
      <w:r w:rsidRPr="00BF6D29">
        <w:rPr>
          <w:bCs/>
          <w:sz w:val="28"/>
          <w:szCs w:val="28"/>
        </w:rPr>
        <w:t xml:space="preserve">  </w:t>
      </w:r>
    </w:p>
    <w:p w:rsidR="00F24F43" w:rsidRDefault="00F24F43" w:rsidP="007051B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Следует отметить, что инновации, предлагаемые в данном Проекте, также в полной мере значимы и актуальны в свете задач региональной и муниципальной политики в области дошкольного образования: формы организации и содержание деятельности дошкольников, апробируемые в р</w:t>
      </w:r>
      <w:r w:rsidR="007C012C">
        <w:rPr>
          <w:bCs/>
          <w:sz w:val="28"/>
          <w:szCs w:val="28"/>
        </w:rPr>
        <w:t xml:space="preserve">амках представляемого Проекта, </w:t>
      </w:r>
      <w:r>
        <w:rPr>
          <w:bCs/>
          <w:sz w:val="28"/>
          <w:szCs w:val="28"/>
        </w:rPr>
        <w:t>могут быть предложены в качестве вариативного (регионального) компонента основной образовательной программы дошкольного образования (части, формируемой участниками образовательного процесса).</w:t>
      </w:r>
    </w:p>
    <w:p w:rsidR="00F24F43" w:rsidRPr="00BF6D29" w:rsidRDefault="00F24F43" w:rsidP="007051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 конечно, использование возможностей социального партне</w:t>
      </w:r>
      <w:r w:rsidR="007C012C">
        <w:rPr>
          <w:bCs/>
          <w:sz w:val="28"/>
          <w:szCs w:val="28"/>
        </w:rPr>
        <w:t xml:space="preserve">рства в рамках данного Проекта </w:t>
      </w:r>
      <w:r w:rsidR="006D4F3B">
        <w:rPr>
          <w:bCs/>
          <w:sz w:val="28"/>
          <w:szCs w:val="28"/>
        </w:rPr>
        <w:t xml:space="preserve">будет </w:t>
      </w:r>
      <w:r>
        <w:rPr>
          <w:bCs/>
          <w:sz w:val="28"/>
          <w:szCs w:val="28"/>
        </w:rPr>
        <w:t>способств</w:t>
      </w:r>
      <w:r w:rsidR="006D4F3B">
        <w:rPr>
          <w:bCs/>
          <w:sz w:val="28"/>
          <w:szCs w:val="28"/>
        </w:rPr>
        <w:t>овать</w:t>
      </w:r>
      <w:r>
        <w:rPr>
          <w:bCs/>
          <w:sz w:val="28"/>
          <w:szCs w:val="28"/>
        </w:rPr>
        <w:t xml:space="preserve"> развитию сетевого профессионального взаимодействия как в масштабах города, так и на региональном уровне, что является значимым приоритетом в системе образования города и края.</w:t>
      </w:r>
    </w:p>
    <w:p w:rsidR="006D4F3B" w:rsidRDefault="006D4F3B" w:rsidP="007051B3">
      <w:pPr>
        <w:spacing w:line="276" w:lineRule="auto"/>
        <w:jc w:val="both"/>
        <w:rPr>
          <w:sz w:val="28"/>
        </w:rPr>
      </w:pPr>
      <w:r w:rsidRPr="006D4F3B">
        <w:rPr>
          <w:b/>
          <w:sz w:val="28"/>
          <w:szCs w:val="28"/>
        </w:rPr>
        <w:t>Цель проекта:</w:t>
      </w:r>
      <w:r w:rsidR="00701F6E">
        <w:rPr>
          <w:b/>
          <w:sz w:val="28"/>
          <w:szCs w:val="28"/>
        </w:rPr>
        <w:t xml:space="preserve"> </w:t>
      </w:r>
      <w:r>
        <w:rPr>
          <w:sz w:val="28"/>
        </w:rPr>
        <w:t>последовательное раскрытие интеллектуально-творческого потенциала личности ребёнка дошкольного возраста через проектную деятельность от формирования навыков исследовательского поведения к развитию исследовательских способностей, с использованием возможностей  как микросоциума,  так и внешних социальных партнёров  образовательной организации.</w:t>
      </w:r>
    </w:p>
    <w:p w:rsidR="006D4F3B" w:rsidRDefault="006D4F3B" w:rsidP="007051B3">
      <w:pPr>
        <w:spacing w:line="276" w:lineRule="auto"/>
        <w:jc w:val="both"/>
        <w:rPr>
          <w:sz w:val="28"/>
        </w:rPr>
      </w:pPr>
      <w:r w:rsidRPr="006D4F3B">
        <w:rPr>
          <w:b/>
          <w:sz w:val="28"/>
        </w:rPr>
        <w:t>Объект исследования:</w:t>
      </w:r>
      <w:r>
        <w:rPr>
          <w:b/>
          <w:sz w:val="28"/>
        </w:rPr>
        <w:t xml:space="preserve"> </w:t>
      </w:r>
      <w:r w:rsidRPr="006D4F3B">
        <w:rPr>
          <w:sz w:val="28"/>
        </w:rPr>
        <w:t>процессы, обеспечивающие интеллектуально-творческое развитие дошкольников</w:t>
      </w:r>
      <w:r>
        <w:rPr>
          <w:sz w:val="28"/>
        </w:rPr>
        <w:t xml:space="preserve"> в условиях дошкольной образовательно организации</w:t>
      </w:r>
    </w:p>
    <w:p w:rsidR="006D4F3B" w:rsidRPr="006D4F3B" w:rsidRDefault="006D4F3B" w:rsidP="007051B3">
      <w:pPr>
        <w:spacing w:line="276" w:lineRule="auto"/>
        <w:jc w:val="both"/>
        <w:rPr>
          <w:sz w:val="28"/>
        </w:rPr>
      </w:pPr>
      <w:r w:rsidRPr="006D4F3B">
        <w:rPr>
          <w:b/>
          <w:sz w:val="28"/>
        </w:rPr>
        <w:t>Предмет исследования:</w:t>
      </w:r>
      <w:r>
        <w:rPr>
          <w:b/>
          <w:sz w:val="28"/>
        </w:rPr>
        <w:t xml:space="preserve"> </w:t>
      </w:r>
      <w:r>
        <w:rPr>
          <w:sz w:val="28"/>
        </w:rPr>
        <w:t xml:space="preserve">способы организации деятельности дошкольников, </w:t>
      </w:r>
      <w:r w:rsidR="005B1A34">
        <w:rPr>
          <w:sz w:val="28"/>
        </w:rPr>
        <w:t>стимулирующей их интеллектуально-творческое развитие, способы взаимодействия разных участников образовательного процесса в ДОО.</w:t>
      </w:r>
    </w:p>
    <w:p w:rsidR="005B1A34" w:rsidRDefault="005B1A34" w:rsidP="007051B3">
      <w:pPr>
        <w:spacing w:line="276" w:lineRule="auto"/>
        <w:jc w:val="both"/>
        <w:rPr>
          <w:sz w:val="28"/>
        </w:rPr>
      </w:pPr>
      <w:r w:rsidRPr="005B1A34">
        <w:rPr>
          <w:b/>
          <w:sz w:val="28"/>
          <w:szCs w:val="28"/>
        </w:rPr>
        <w:t>Гипотеза проекта</w:t>
      </w:r>
      <w:r>
        <w:rPr>
          <w:sz w:val="28"/>
          <w:szCs w:val="28"/>
        </w:rPr>
        <w:t xml:space="preserve"> </w:t>
      </w:r>
      <w:r>
        <w:rPr>
          <w:sz w:val="28"/>
        </w:rPr>
        <w:t>заключается в проверке предположения о том, что совместными усилиями педагогов и родителей</w:t>
      </w:r>
      <w:r w:rsidRPr="005B1A34">
        <w:rPr>
          <w:sz w:val="28"/>
        </w:rPr>
        <w:t xml:space="preserve"> </w:t>
      </w:r>
      <w:r>
        <w:rPr>
          <w:sz w:val="28"/>
        </w:rPr>
        <w:t>воспитанников,</w:t>
      </w:r>
      <w:r w:rsidRPr="005B1A34">
        <w:rPr>
          <w:sz w:val="28"/>
        </w:rPr>
        <w:t xml:space="preserve"> </w:t>
      </w:r>
      <w:r>
        <w:rPr>
          <w:sz w:val="28"/>
        </w:rPr>
        <w:t>с использованием ресурсов социальных партнеров, в условиях дошкольной организации удастся раскрыть интеллектуально-творческий потенциал детей через проектно-исследовательскую деятельность,  и таким образом обеспечить возможность проживания ситуации успеха для всех участников Проекта.</w:t>
      </w:r>
    </w:p>
    <w:p w:rsidR="00701F6E" w:rsidRPr="00701F6E" w:rsidRDefault="00701F6E" w:rsidP="007051B3">
      <w:pPr>
        <w:spacing w:line="276" w:lineRule="auto"/>
        <w:jc w:val="both"/>
        <w:rPr>
          <w:b/>
          <w:sz w:val="28"/>
        </w:rPr>
      </w:pPr>
      <w:r w:rsidRPr="00701F6E">
        <w:rPr>
          <w:b/>
          <w:sz w:val="28"/>
        </w:rPr>
        <w:t>Задачи проекта:</w:t>
      </w:r>
    </w:p>
    <w:p w:rsidR="00701F6E" w:rsidRDefault="00701F6E" w:rsidP="007051B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AD2762">
        <w:rPr>
          <w:sz w:val="28"/>
        </w:rPr>
        <w:t>Содействовать формированию у воспитанников научной картины мира через развитие творческо-исследовательской активности</w:t>
      </w:r>
      <w:r>
        <w:rPr>
          <w:sz w:val="28"/>
        </w:rPr>
        <w:t>.</w:t>
      </w:r>
    </w:p>
    <w:p w:rsidR="00701F6E" w:rsidRDefault="00701F6E" w:rsidP="007051B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Научить последовательно и поэтапно выполнять исследовательскую работу или творческий  проект, опираясь на разнообразные методы исследования.</w:t>
      </w:r>
    </w:p>
    <w:p w:rsidR="00701F6E" w:rsidRDefault="00701F6E" w:rsidP="007051B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Обеспечить формирование у дошкольников качеств, способствующих интеллектуально-творческому развитию и достижению успеха в любой деятельности: целеустремлённости, настойчивости, любознательности, изобретательности, способности рассуждать и мыслить логически, требовательности к результатам своей деятельности.</w:t>
      </w:r>
    </w:p>
    <w:p w:rsidR="00701F6E" w:rsidRDefault="00701F6E" w:rsidP="007051B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Формировать и развивать у воспитанников коммуникативные навыки с использованием возможностей социального партнёрства.</w:t>
      </w:r>
    </w:p>
    <w:p w:rsidR="00701F6E" w:rsidRPr="00526B36" w:rsidRDefault="00701F6E" w:rsidP="007051B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526B36">
        <w:rPr>
          <w:color w:val="000000" w:themeColor="text1"/>
          <w:sz w:val="28"/>
          <w:szCs w:val="28"/>
        </w:rPr>
        <w:t>Содействовать профессиональному росту  и компетентности педагогов в  вопросах организации поисково-исследовательской деятельности</w:t>
      </w:r>
      <w:r>
        <w:rPr>
          <w:sz w:val="28"/>
        </w:rPr>
        <w:t>.</w:t>
      </w:r>
    </w:p>
    <w:p w:rsidR="00701F6E" w:rsidRDefault="00701F6E" w:rsidP="007051B3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Методологическая основа проекта:</w:t>
      </w:r>
    </w:p>
    <w:p w:rsidR="00701F6E" w:rsidRDefault="00701F6E" w:rsidP="007051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проекта ориентировались на основные принципы дошкольного образования, заявленные в Федеральном государственном образовательном стандарте дошкольного образования </w:t>
      </w:r>
      <w:r>
        <w:rPr>
          <w:sz w:val="28"/>
        </w:rPr>
        <w:t xml:space="preserve">(приложение к приказу Министерства образования и науки РФ </w:t>
      </w:r>
      <w:r w:rsidRPr="00705BAB">
        <w:rPr>
          <w:sz w:val="28"/>
          <w:szCs w:val="28"/>
        </w:rPr>
        <w:t>от 17 октября 2013 г. N 1155 г.</w:t>
      </w:r>
      <w:r>
        <w:rPr>
          <w:sz w:val="28"/>
          <w:szCs w:val="28"/>
        </w:rPr>
        <w:t xml:space="preserve">, п.п.1.4.): </w:t>
      </w:r>
    </w:p>
    <w:p w:rsidR="00701F6E" w:rsidRPr="00701F6E" w:rsidRDefault="00701F6E" w:rsidP="007051B3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01F6E"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01F6E" w:rsidRPr="00701F6E" w:rsidRDefault="00701F6E" w:rsidP="007051B3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01F6E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01F6E" w:rsidRPr="00701F6E" w:rsidRDefault="00701F6E" w:rsidP="007051B3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01F6E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01F6E" w:rsidRPr="00701F6E" w:rsidRDefault="00701F6E" w:rsidP="007051B3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01F6E">
        <w:rPr>
          <w:sz w:val="28"/>
          <w:szCs w:val="28"/>
        </w:rPr>
        <w:t>4) поддержка инициативы детей в различных видах деятельности;</w:t>
      </w:r>
    </w:p>
    <w:p w:rsidR="00701F6E" w:rsidRPr="00701F6E" w:rsidRDefault="00701F6E" w:rsidP="007051B3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01F6E">
        <w:rPr>
          <w:sz w:val="28"/>
          <w:szCs w:val="28"/>
        </w:rPr>
        <w:t>5) сотрудничество Организации с семьей;</w:t>
      </w:r>
    </w:p>
    <w:p w:rsidR="00701F6E" w:rsidRPr="00701F6E" w:rsidRDefault="00701F6E" w:rsidP="007051B3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01F6E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701F6E" w:rsidRPr="00701F6E" w:rsidRDefault="00701F6E" w:rsidP="007051B3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01F6E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701F6E" w:rsidRPr="00701F6E" w:rsidRDefault="00701F6E" w:rsidP="007051B3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01F6E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01F6E" w:rsidRPr="00701F6E" w:rsidRDefault="00701F6E" w:rsidP="007051B3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701F6E">
        <w:rPr>
          <w:sz w:val="28"/>
          <w:szCs w:val="28"/>
        </w:rPr>
        <w:t>9) учет этнокультурной ситуации развития детей.</w:t>
      </w:r>
    </w:p>
    <w:p w:rsidR="00701F6E" w:rsidRPr="00701F6E" w:rsidRDefault="00701F6E" w:rsidP="007051B3"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Кроме того, для в</w:t>
      </w:r>
      <w:r w:rsidRPr="00297B02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Pr="00297B02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организации сопровождения</w:t>
      </w:r>
      <w:r w:rsidRPr="00297B02">
        <w:rPr>
          <w:sz w:val="28"/>
          <w:szCs w:val="28"/>
        </w:rPr>
        <w:t xml:space="preserve"> одаренных детей  проводится  в сотрудничестве с родителями воспитанников по «Методике проведения учебных исследований со старшими дошкольниками </w:t>
      </w:r>
      <w:r w:rsidRPr="00297B02">
        <w:rPr>
          <w:sz w:val="28"/>
          <w:szCs w:val="28"/>
        </w:rPr>
        <w:lastRenderedPageBreak/>
        <w:t>А.И. Савенков</w:t>
      </w:r>
      <w:r>
        <w:rPr>
          <w:sz w:val="28"/>
          <w:szCs w:val="28"/>
        </w:rPr>
        <w:t>а</w:t>
      </w:r>
      <w:r w:rsidRPr="00297B02">
        <w:rPr>
          <w:sz w:val="28"/>
          <w:szCs w:val="28"/>
        </w:rPr>
        <w:t xml:space="preserve">в </w:t>
      </w:r>
      <w:r>
        <w:rPr>
          <w:sz w:val="28"/>
          <w:szCs w:val="28"/>
        </w:rPr>
        <w:t>(</w:t>
      </w:r>
      <w:r w:rsidRPr="00297B02">
        <w:rPr>
          <w:sz w:val="28"/>
          <w:szCs w:val="28"/>
        </w:rPr>
        <w:t>«Одарённые дети в детско</w:t>
      </w:r>
      <w:r>
        <w:rPr>
          <w:sz w:val="28"/>
          <w:szCs w:val="28"/>
        </w:rPr>
        <w:t xml:space="preserve">м саду и в школе», </w:t>
      </w:r>
      <w:r w:rsidRPr="00297B02">
        <w:rPr>
          <w:sz w:val="28"/>
          <w:szCs w:val="28"/>
        </w:rPr>
        <w:t xml:space="preserve">Издательский центр «Академия», 2000) </w:t>
      </w:r>
      <w:r>
        <w:rPr>
          <w:sz w:val="28"/>
          <w:szCs w:val="28"/>
        </w:rPr>
        <w:t>.</w:t>
      </w:r>
    </w:p>
    <w:p w:rsidR="0064551E" w:rsidRPr="0064551E" w:rsidRDefault="0064551E" w:rsidP="007051B3">
      <w:pPr>
        <w:spacing w:line="276" w:lineRule="auto"/>
        <w:jc w:val="both"/>
        <w:rPr>
          <w:sz w:val="28"/>
          <w:szCs w:val="28"/>
        </w:rPr>
      </w:pPr>
      <w:r w:rsidRPr="0064551E">
        <w:rPr>
          <w:b/>
          <w:sz w:val="28"/>
          <w:szCs w:val="28"/>
        </w:rPr>
        <w:t>Основная идея проекта</w:t>
      </w:r>
      <w:r>
        <w:rPr>
          <w:b/>
          <w:sz w:val="28"/>
          <w:szCs w:val="28"/>
        </w:rPr>
        <w:t xml:space="preserve"> </w:t>
      </w:r>
      <w:r w:rsidRPr="0064551E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аключается в разработке и апробации модели организации поисково-исследовательской деятельности дошкольников, основанной на взаимодействии педагогов, детей и их родителей с учетом ресурса учреждений-партнеров. В качестве таких партнеров могут выступать образовательные организации, научные организации, библиотеки, музеи и т.п. </w:t>
      </w:r>
    </w:p>
    <w:p w:rsidR="00B03E86" w:rsidRDefault="00B03E86" w:rsidP="007051B3">
      <w:pPr>
        <w:spacing w:line="276" w:lineRule="auto"/>
        <w:jc w:val="center"/>
        <w:rPr>
          <w:b/>
          <w:i/>
        </w:rPr>
      </w:pPr>
    </w:p>
    <w:p w:rsidR="00B03E86" w:rsidRDefault="0064551E" w:rsidP="007051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проекта:</w:t>
      </w:r>
    </w:p>
    <w:p w:rsidR="0064551E" w:rsidRDefault="0064551E" w:rsidP="007051B3">
      <w:pPr>
        <w:widowControl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реализации  </w:t>
      </w:r>
      <w:r w:rsidRPr="00A71529">
        <w:rPr>
          <w:sz w:val="28"/>
          <w:szCs w:val="28"/>
        </w:rPr>
        <w:t>«Инновационн</w:t>
      </w:r>
      <w:r>
        <w:rPr>
          <w:sz w:val="28"/>
          <w:szCs w:val="28"/>
        </w:rPr>
        <w:t>ого</w:t>
      </w:r>
      <w:r w:rsidRPr="00A71529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A7152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A71529">
        <w:rPr>
          <w:sz w:val="28"/>
          <w:szCs w:val="28"/>
        </w:rPr>
        <w:t xml:space="preserve"> </w:t>
      </w:r>
      <w:r w:rsidRPr="00694514">
        <w:rPr>
          <w:sz w:val="28"/>
          <w:szCs w:val="28"/>
        </w:rPr>
        <w:t>“</w:t>
      </w:r>
      <w:r w:rsidRPr="00A71529">
        <w:rPr>
          <w:sz w:val="28"/>
          <w:szCs w:val="28"/>
        </w:rPr>
        <w:t>Ступени успеха</w:t>
      </w:r>
      <w:r w:rsidRPr="00694514">
        <w:rPr>
          <w:sz w:val="28"/>
          <w:szCs w:val="28"/>
        </w:rPr>
        <w:t>”</w:t>
      </w:r>
      <w:r w:rsidRPr="00A71529">
        <w:rPr>
          <w:sz w:val="28"/>
          <w:szCs w:val="28"/>
        </w:rPr>
        <w:t xml:space="preserve"> как модел</w:t>
      </w:r>
      <w:r>
        <w:rPr>
          <w:sz w:val="28"/>
          <w:szCs w:val="28"/>
        </w:rPr>
        <w:t>и</w:t>
      </w:r>
      <w:r w:rsidRPr="00A71529">
        <w:rPr>
          <w:sz w:val="28"/>
          <w:szCs w:val="28"/>
        </w:rPr>
        <w:t xml:space="preserve"> организации поисково-исследовательской деятельности с дошкольниками в условиях дошкольной образовательной организации с использованием возможностей социального партнерства» муниципального дошкольного образовательного бюджетного учреждения центра развития ребенка – детск</w:t>
      </w:r>
      <w:r>
        <w:rPr>
          <w:sz w:val="28"/>
          <w:szCs w:val="28"/>
        </w:rPr>
        <w:t>ого</w:t>
      </w:r>
      <w:r w:rsidRPr="00A71529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A71529">
        <w:rPr>
          <w:sz w:val="28"/>
          <w:szCs w:val="28"/>
        </w:rPr>
        <w:t xml:space="preserve"> № 118 г. Сочи  </w:t>
      </w:r>
      <w:r>
        <w:rPr>
          <w:sz w:val="28"/>
          <w:szCs w:val="28"/>
        </w:rPr>
        <w:t>рассчитан на 6 лет.</w:t>
      </w:r>
    </w:p>
    <w:p w:rsidR="0064551E" w:rsidRPr="00C07361" w:rsidRDefault="0064551E" w:rsidP="007051B3">
      <w:pPr>
        <w:widowControl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Проекта: </w:t>
      </w:r>
      <w:r w:rsidRPr="00C07361">
        <w:rPr>
          <w:b/>
          <w:sz w:val="28"/>
          <w:szCs w:val="28"/>
        </w:rPr>
        <w:t>сентябр</w:t>
      </w:r>
      <w:r>
        <w:rPr>
          <w:b/>
          <w:sz w:val="28"/>
          <w:szCs w:val="28"/>
        </w:rPr>
        <w:t>ь</w:t>
      </w:r>
      <w:r w:rsidRPr="00C07361">
        <w:rPr>
          <w:b/>
          <w:sz w:val="28"/>
          <w:szCs w:val="28"/>
        </w:rPr>
        <w:t xml:space="preserve"> 2010 года </w:t>
      </w:r>
      <w:r>
        <w:rPr>
          <w:b/>
          <w:sz w:val="28"/>
          <w:szCs w:val="28"/>
        </w:rPr>
        <w:t>-</w:t>
      </w:r>
      <w:r w:rsidRPr="00C07361">
        <w:rPr>
          <w:b/>
          <w:sz w:val="28"/>
          <w:szCs w:val="28"/>
        </w:rPr>
        <w:t xml:space="preserve"> август 2016 года</w:t>
      </w:r>
    </w:p>
    <w:p w:rsidR="0064551E" w:rsidRDefault="0064551E" w:rsidP="007051B3">
      <w:pPr>
        <w:widowControl w:val="0"/>
        <w:adjustRightInd w:val="0"/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Деятельность по реализации Проекта по этапам распределяется следующим образом:</w:t>
      </w:r>
    </w:p>
    <w:p w:rsidR="0064551E" w:rsidRDefault="0064551E" w:rsidP="007051B3">
      <w:pPr>
        <w:spacing w:line="276" w:lineRule="auto"/>
      </w:pPr>
    </w:p>
    <w:p w:rsidR="0064551E" w:rsidRPr="000559E5" w:rsidRDefault="0064551E" w:rsidP="007051B3">
      <w:pPr>
        <w:pStyle w:val="alllink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559E5">
        <w:rPr>
          <w:b/>
          <w:sz w:val="28"/>
          <w:szCs w:val="28"/>
        </w:rPr>
        <w:t>1 этап  - организационно-подготовительный (</w:t>
      </w:r>
      <w:r>
        <w:rPr>
          <w:b/>
          <w:sz w:val="28"/>
          <w:szCs w:val="28"/>
        </w:rPr>
        <w:t>сентябрь</w:t>
      </w:r>
      <w:r w:rsidRPr="000559E5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0</w:t>
      </w:r>
      <w:r w:rsidRPr="000559E5">
        <w:rPr>
          <w:b/>
          <w:sz w:val="28"/>
          <w:szCs w:val="28"/>
        </w:rPr>
        <w:t xml:space="preserve"> г. – август 201</w:t>
      </w:r>
      <w:r>
        <w:rPr>
          <w:b/>
          <w:sz w:val="28"/>
          <w:szCs w:val="28"/>
        </w:rPr>
        <w:t>1</w:t>
      </w:r>
      <w:r w:rsidRPr="000559E5">
        <w:rPr>
          <w:b/>
          <w:sz w:val="28"/>
          <w:szCs w:val="28"/>
        </w:rPr>
        <w:t xml:space="preserve"> г.)</w:t>
      </w:r>
    </w:p>
    <w:p w:rsidR="0064551E" w:rsidRPr="000559E5" w:rsidRDefault="0064551E" w:rsidP="007051B3">
      <w:pPr>
        <w:pStyle w:val="alllink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0559E5">
        <w:rPr>
          <w:b/>
          <w:sz w:val="28"/>
          <w:szCs w:val="28"/>
          <w:u w:val="single"/>
        </w:rPr>
        <w:t>Задачи этапа:</w:t>
      </w:r>
    </w:p>
    <w:p w:rsidR="0064551E" w:rsidRPr="000559E5" w:rsidRDefault="0064551E" w:rsidP="007051B3">
      <w:pPr>
        <w:pStyle w:val="alllink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59E5">
        <w:rPr>
          <w:sz w:val="28"/>
          <w:szCs w:val="28"/>
        </w:rPr>
        <w:t>Согласова</w:t>
      </w:r>
      <w:r>
        <w:rPr>
          <w:sz w:val="28"/>
          <w:szCs w:val="28"/>
        </w:rPr>
        <w:t>ние</w:t>
      </w:r>
      <w:r w:rsidRPr="000559E5">
        <w:rPr>
          <w:sz w:val="28"/>
          <w:szCs w:val="28"/>
        </w:rPr>
        <w:t xml:space="preserve"> концептуально</w:t>
      </w:r>
      <w:r>
        <w:rPr>
          <w:sz w:val="28"/>
          <w:szCs w:val="28"/>
        </w:rPr>
        <w:t>го</w:t>
      </w:r>
      <w:r w:rsidRPr="000559E5">
        <w:rPr>
          <w:sz w:val="28"/>
          <w:szCs w:val="28"/>
        </w:rPr>
        <w:t xml:space="preserve"> видени</w:t>
      </w:r>
      <w:r>
        <w:rPr>
          <w:sz w:val="28"/>
          <w:szCs w:val="28"/>
        </w:rPr>
        <w:t>я</w:t>
      </w:r>
      <w:r w:rsidRPr="000559E5">
        <w:rPr>
          <w:sz w:val="28"/>
          <w:szCs w:val="28"/>
        </w:rPr>
        <w:t xml:space="preserve"> проблематики, целей и задач проекта всех </w:t>
      </w:r>
      <w:r>
        <w:rPr>
          <w:sz w:val="28"/>
          <w:szCs w:val="28"/>
        </w:rPr>
        <w:t>участников, включая родителей воспитанников</w:t>
      </w:r>
    </w:p>
    <w:p w:rsidR="0064551E" w:rsidRDefault="0064551E" w:rsidP="007051B3">
      <w:pPr>
        <w:pStyle w:val="alllink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8F2F6A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ой</w:t>
      </w:r>
      <w:r w:rsidRPr="008F2F6A">
        <w:rPr>
          <w:sz w:val="28"/>
          <w:szCs w:val="28"/>
        </w:rPr>
        <w:t xml:space="preserve"> команду из числа педагогов</w:t>
      </w:r>
      <w:r>
        <w:rPr>
          <w:sz w:val="28"/>
          <w:szCs w:val="28"/>
        </w:rPr>
        <w:t>, обеспечить их повышение квалификации</w:t>
      </w:r>
    </w:p>
    <w:p w:rsidR="0064551E" w:rsidRPr="000559E5" w:rsidRDefault="0064551E" w:rsidP="007051B3">
      <w:pPr>
        <w:pStyle w:val="alllink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59E5">
        <w:rPr>
          <w:sz w:val="28"/>
          <w:szCs w:val="28"/>
        </w:rPr>
        <w:t>Выяв</w:t>
      </w:r>
      <w:r>
        <w:rPr>
          <w:sz w:val="28"/>
          <w:szCs w:val="28"/>
        </w:rPr>
        <w:t>ление</w:t>
      </w:r>
      <w:r w:rsidRPr="000559E5">
        <w:rPr>
          <w:sz w:val="28"/>
          <w:szCs w:val="28"/>
        </w:rPr>
        <w:t xml:space="preserve"> дефицит</w:t>
      </w:r>
      <w:r>
        <w:rPr>
          <w:sz w:val="28"/>
          <w:szCs w:val="28"/>
        </w:rPr>
        <w:t>ов</w:t>
      </w:r>
      <w:r w:rsidRPr="000559E5">
        <w:rPr>
          <w:sz w:val="28"/>
          <w:szCs w:val="28"/>
        </w:rPr>
        <w:t xml:space="preserve"> ресурсов, необходимых для создания единого образовательного пространства по теме проекта</w:t>
      </w:r>
    </w:p>
    <w:p w:rsidR="0064551E" w:rsidRPr="000559E5" w:rsidRDefault="0064551E" w:rsidP="007051B3">
      <w:pPr>
        <w:pStyle w:val="alllink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59E5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0559E5">
        <w:rPr>
          <w:sz w:val="28"/>
          <w:szCs w:val="28"/>
        </w:rPr>
        <w:t xml:space="preserve"> обновлени</w:t>
      </w:r>
      <w:r>
        <w:rPr>
          <w:sz w:val="28"/>
          <w:szCs w:val="28"/>
        </w:rPr>
        <w:t>я</w:t>
      </w:r>
      <w:r w:rsidRPr="000559E5">
        <w:rPr>
          <w:sz w:val="28"/>
          <w:szCs w:val="28"/>
        </w:rPr>
        <w:t xml:space="preserve"> МТБ</w:t>
      </w:r>
      <w:r>
        <w:rPr>
          <w:sz w:val="28"/>
          <w:szCs w:val="28"/>
        </w:rPr>
        <w:t>, развивающей предметно-пространственной среды</w:t>
      </w:r>
      <w:r w:rsidRPr="000559E5">
        <w:rPr>
          <w:sz w:val="28"/>
          <w:szCs w:val="28"/>
        </w:rPr>
        <w:t xml:space="preserve"> в соответствии с задачами проекта</w:t>
      </w:r>
    </w:p>
    <w:p w:rsidR="0064551E" w:rsidRDefault="0064551E" w:rsidP="007051B3">
      <w:pPr>
        <w:pStyle w:val="alllink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59E5">
        <w:rPr>
          <w:sz w:val="28"/>
          <w:szCs w:val="28"/>
        </w:rPr>
        <w:t>Разработ</w:t>
      </w:r>
      <w:r>
        <w:rPr>
          <w:sz w:val="28"/>
          <w:szCs w:val="28"/>
        </w:rPr>
        <w:t>ка</w:t>
      </w:r>
      <w:r w:rsidRPr="000559E5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а</w:t>
      </w:r>
      <w:r w:rsidRPr="000559E5">
        <w:rPr>
          <w:sz w:val="28"/>
          <w:szCs w:val="28"/>
        </w:rPr>
        <w:t xml:space="preserve"> нормативных документов, регламентирующих взаимодействие всех участников проекта (договоры, локальные акты, приказы и т.п.)</w:t>
      </w:r>
    </w:p>
    <w:p w:rsidR="0064551E" w:rsidRPr="000559E5" w:rsidRDefault="0064551E" w:rsidP="007051B3">
      <w:pPr>
        <w:pStyle w:val="alllink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поиска партнеров для реализации проекта</w:t>
      </w:r>
    </w:p>
    <w:p w:rsidR="0064551E" w:rsidRPr="000559E5" w:rsidRDefault="0064551E" w:rsidP="007051B3">
      <w:pPr>
        <w:pStyle w:val="alllink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0559E5">
        <w:rPr>
          <w:sz w:val="28"/>
          <w:szCs w:val="28"/>
        </w:rPr>
        <w:t xml:space="preserve"> банк</w:t>
      </w:r>
      <w:r>
        <w:rPr>
          <w:sz w:val="28"/>
          <w:szCs w:val="28"/>
        </w:rPr>
        <w:t>а</w:t>
      </w:r>
      <w:r w:rsidRPr="000559E5">
        <w:rPr>
          <w:sz w:val="28"/>
          <w:szCs w:val="28"/>
        </w:rPr>
        <w:t xml:space="preserve"> методических идей, методических и диагностических материалов</w:t>
      </w:r>
    </w:p>
    <w:p w:rsidR="0064551E" w:rsidRPr="000559E5" w:rsidRDefault="0064551E" w:rsidP="007051B3">
      <w:pPr>
        <w:pStyle w:val="alllink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1944"/>
        <w:gridCol w:w="1644"/>
        <w:gridCol w:w="2878"/>
      </w:tblGrid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 xml:space="preserve">          Деятельность                                                                                                                               </w:t>
            </w:r>
          </w:p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Ответствен-</w:t>
            </w:r>
          </w:p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Ожидаемый</w:t>
            </w:r>
          </w:p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 xml:space="preserve">  результат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lastRenderedPageBreak/>
              <w:t xml:space="preserve">Проектировочный  семинар «Концептуальные основы </w:t>
            </w:r>
            <w:r>
              <w:rPr>
                <w:sz w:val="28"/>
                <w:szCs w:val="28"/>
              </w:rPr>
              <w:t>организации исследовательской деятельности</w:t>
            </w:r>
            <w:r w:rsidRPr="000559E5">
              <w:rPr>
                <w:sz w:val="28"/>
                <w:szCs w:val="28"/>
              </w:rPr>
              <w:t>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Заведующий</w:t>
            </w:r>
          </w:p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МДОУ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0559E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0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Общая концепция реализации проекта, распределение сфер ответственностей между </w:t>
            </w:r>
            <w:r>
              <w:rPr>
                <w:sz w:val="28"/>
                <w:szCs w:val="28"/>
              </w:rPr>
              <w:t>педагогами-участниками проекта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Презентация проекта педагогическому коллективу МДОУ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МДОУ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Октябрь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Информированность сотрудников 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Формирование проектных групп (на основе собеседований, анкетирования, презентации имеющегося опыта по проблематике проекта)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802AA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802AA5">
              <w:rPr>
                <w:sz w:val="28"/>
                <w:szCs w:val="28"/>
              </w:rPr>
              <w:t>Заведующий</w:t>
            </w:r>
          </w:p>
          <w:p w:rsidR="0064551E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802AA5">
              <w:rPr>
                <w:sz w:val="28"/>
                <w:szCs w:val="28"/>
              </w:rPr>
              <w:t>МДОУ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0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Приказ о создании проектных групп и распределении ответственностей по реализации проекта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 на уровне МДОБУ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802AA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802AA5">
              <w:rPr>
                <w:sz w:val="28"/>
                <w:szCs w:val="28"/>
              </w:rPr>
              <w:t>Заведующий</w:t>
            </w:r>
          </w:p>
          <w:p w:rsidR="0064551E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802AA5">
              <w:rPr>
                <w:sz w:val="28"/>
                <w:szCs w:val="28"/>
              </w:rPr>
              <w:t>МДОУ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два месяца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профессиональной компетенции по теме проекта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педагогических работников на курсах повышения квалификации по направлениям проекта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802AA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7B50CE">
              <w:rPr>
                <w:sz w:val="28"/>
                <w:szCs w:val="28"/>
              </w:rPr>
              <w:t>Повышение уровня профессиональной компетенции по теме проекта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организаций-партнеров</w:t>
            </w:r>
            <w:r w:rsidRPr="000559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реализации целей проекта, рабочие встречи с партнерами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802AA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802AA5">
              <w:rPr>
                <w:sz w:val="28"/>
                <w:szCs w:val="28"/>
              </w:rPr>
              <w:t>Заведующий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802AA5">
              <w:rPr>
                <w:sz w:val="28"/>
                <w:szCs w:val="28"/>
              </w:rPr>
              <w:t>МДОУ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2010 г. -май</w:t>
            </w:r>
            <w:r w:rsidRPr="000559E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1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Согласованны</w:t>
            </w:r>
            <w:r>
              <w:rPr>
                <w:sz w:val="28"/>
                <w:szCs w:val="28"/>
              </w:rPr>
              <w:t>е</w:t>
            </w:r>
            <w:r w:rsidRPr="000559E5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ы</w:t>
            </w:r>
            <w:r w:rsidRPr="000559E5">
              <w:rPr>
                <w:sz w:val="28"/>
                <w:szCs w:val="28"/>
              </w:rPr>
              <w:t xml:space="preserve"> совместной деятельности  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</w:t>
            </w:r>
            <w:r w:rsidRPr="000559E5">
              <w:rPr>
                <w:sz w:val="28"/>
                <w:szCs w:val="28"/>
              </w:rPr>
              <w:t>договоров о  взаимодействии МДОУ социальными партнерами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802AA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802AA5">
              <w:rPr>
                <w:sz w:val="28"/>
                <w:szCs w:val="28"/>
              </w:rPr>
              <w:t>Заведующий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802AA5">
              <w:rPr>
                <w:sz w:val="28"/>
                <w:szCs w:val="28"/>
              </w:rPr>
              <w:t>МДОУ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7B4D92" w:rsidRDefault="0064551E" w:rsidP="007051B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Наличие  двусторонних договоров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Формирование банка методических материалов по отдельным направлениям проекта (педагогический марафон)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0559E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0</w:t>
            </w:r>
            <w:r w:rsidRPr="000559E5">
              <w:rPr>
                <w:sz w:val="28"/>
                <w:szCs w:val="28"/>
              </w:rPr>
              <w:t xml:space="preserve"> г.– август  201</w:t>
            </w:r>
            <w:r>
              <w:rPr>
                <w:sz w:val="28"/>
                <w:szCs w:val="28"/>
              </w:rPr>
              <w:t>1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Банк методических материалов </w:t>
            </w:r>
            <w:r>
              <w:rPr>
                <w:sz w:val="28"/>
                <w:szCs w:val="28"/>
              </w:rPr>
              <w:t>по организации проектно-исследовательской деятельности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lastRenderedPageBreak/>
              <w:t xml:space="preserve">Заседания проектных групп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Информация о продвижении в проекте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Приобретение и изготовление недостающего оборудования, инвентаря,  учебно-диагностических материалов, методических пособий, необходимых для реализации проекта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559E5">
              <w:rPr>
                <w:sz w:val="28"/>
                <w:szCs w:val="28"/>
              </w:rPr>
              <w:t xml:space="preserve"> МДОУ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Наличие необходимого </w:t>
            </w:r>
            <w:r>
              <w:rPr>
                <w:sz w:val="28"/>
                <w:szCs w:val="28"/>
              </w:rPr>
              <w:t xml:space="preserve">оборудования, </w:t>
            </w:r>
            <w:r w:rsidRPr="000559E5">
              <w:rPr>
                <w:sz w:val="28"/>
                <w:szCs w:val="28"/>
              </w:rPr>
              <w:t>инвентаря</w:t>
            </w:r>
            <w:r>
              <w:rPr>
                <w:sz w:val="28"/>
                <w:szCs w:val="28"/>
              </w:rPr>
              <w:t>, методических пособий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родительских собраний по презентации проекта</w:t>
            </w:r>
            <w:r w:rsidRPr="00055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2AA5">
              <w:rPr>
                <w:sz w:val="28"/>
                <w:szCs w:val="28"/>
              </w:rPr>
              <w:t>аведующий МДОУ</w:t>
            </w:r>
            <w:r>
              <w:rPr>
                <w:sz w:val="28"/>
                <w:szCs w:val="28"/>
              </w:rPr>
              <w:t>,</w:t>
            </w:r>
          </w:p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0559E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2010 г. –январь 2011г.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Информированность коллектива педагогов и родителей  </w:t>
            </w:r>
            <w:r>
              <w:rPr>
                <w:sz w:val="28"/>
                <w:szCs w:val="28"/>
              </w:rPr>
              <w:t>М</w:t>
            </w:r>
            <w:r w:rsidRPr="000559E5">
              <w:rPr>
                <w:sz w:val="28"/>
                <w:szCs w:val="28"/>
              </w:rPr>
              <w:t>ДОУ о ходе  реализации проекта.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Организация внешней оценки разработанных материалов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559E5">
              <w:rPr>
                <w:sz w:val="28"/>
                <w:szCs w:val="28"/>
              </w:rPr>
              <w:t xml:space="preserve"> МДОУ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Июль - август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Экспертная оценка материалов проекта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Подготовка психолого - педагогического консультационного материала для родителей детей, вновь поступающих в МДОУ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559E5">
              <w:rPr>
                <w:sz w:val="28"/>
                <w:szCs w:val="28"/>
              </w:rPr>
              <w:t xml:space="preserve"> МДОУ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Апрель - май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1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Качественный 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информационно-разъяснительный 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материал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Формирование программы реализации проекта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E" w:rsidRPr="00802AA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802AA5">
              <w:rPr>
                <w:sz w:val="28"/>
                <w:szCs w:val="28"/>
              </w:rPr>
              <w:t>Заведующий</w:t>
            </w:r>
          </w:p>
          <w:p w:rsidR="0064551E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802AA5">
              <w:rPr>
                <w:sz w:val="28"/>
                <w:szCs w:val="28"/>
              </w:rPr>
              <w:t>МДОУ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Май-август 201</w:t>
            </w:r>
            <w:r>
              <w:rPr>
                <w:sz w:val="28"/>
                <w:szCs w:val="28"/>
              </w:rPr>
              <w:t>1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Программа реализации проекта</w:t>
            </w:r>
          </w:p>
        </w:tc>
      </w:tr>
      <w:tr w:rsidR="0064551E" w:rsidRPr="000559E5" w:rsidTr="0064551E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3"/>
              </w:numPr>
              <w:spacing w:line="276" w:lineRule="auto"/>
              <w:ind w:left="252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Межэтапный аналитический  семинар  по   промежуточным результатам  реализации проекта.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559E5">
              <w:rPr>
                <w:sz w:val="28"/>
                <w:szCs w:val="28"/>
              </w:rPr>
              <w:t xml:space="preserve"> МДОУ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Август 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Анализ промежуточных результатов и корректировка плана реализации 2-го этапа</w:t>
            </w:r>
          </w:p>
        </w:tc>
      </w:tr>
    </w:tbl>
    <w:p w:rsidR="0064551E" w:rsidRPr="000559E5" w:rsidRDefault="0064551E" w:rsidP="007051B3">
      <w:pPr>
        <w:tabs>
          <w:tab w:val="left" w:pos="1200"/>
        </w:tabs>
        <w:spacing w:line="276" w:lineRule="auto"/>
        <w:rPr>
          <w:b/>
          <w:bCs/>
          <w:sz w:val="28"/>
          <w:szCs w:val="28"/>
        </w:rPr>
      </w:pPr>
    </w:p>
    <w:p w:rsidR="0064551E" w:rsidRPr="000559E5" w:rsidRDefault="0064551E" w:rsidP="007051B3">
      <w:pPr>
        <w:tabs>
          <w:tab w:val="left" w:pos="1200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0559E5">
        <w:rPr>
          <w:b/>
          <w:bCs/>
          <w:sz w:val="28"/>
          <w:szCs w:val="28"/>
        </w:rPr>
        <w:t>Ожидаемый результат</w:t>
      </w:r>
      <w:r w:rsidRPr="000559E5">
        <w:rPr>
          <w:sz w:val="28"/>
          <w:szCs w:val="28"/>
        </w:rPr>
        <w:t xml:space="preserve">:  достаточное  нормативное, методическое, диагностическое, дидактическое,  кадровое, материально–техническое </w:t>
      </w:r>
      <w:r w:rsidRPr="000559E5">
        <w:rPr>
          <w:sz w:val="28"/>
          <w:szCs w:val="28"/>
        </w:rPr>
        <w:lastRenderedPageBreak/>
        <w:t>обеспечение запуска проекта; активизация  деятельности  педагогов и родителей для его реализации.</w:t>
      </w:r>
    </w:p>
    <w:p w:rsidR="0064551E" w:rsidRPr="000559E5" w:rsidRDefault="0064551E" w:rsidP="007051B3">
      <w:pPr>
        <w:spacing w:line="276" w:lineRule="auto"/>
        <w:jc w:val="center"/>
        <w:rPr>
          <w:b/>
          <w:bCs/>
          <w:sz w:val="28"/>
          <w:szCs w:val="28"/>
        </w:rPr>
      </w:pPr>
      <w:r w:rsidRPr="000559E5">
        <w:rPr>
          <w:b/>
          <w:bCs/>
          <w:sz w:val="28"/>
          <w:szCs w:val="28"/>
        </w:rPr>
        <w:t>2 этап</w:t>
      </w:r>
      <w:r w:rsidRPr="000559E5">
        <w:rPr>
          <w:b/>
          <w:sz w:val="28"/>
          <w:szCs w:val="28"/>
        </w:rPr>
        <w:t xml:space="preserve"> – практический  (сентябрь </w:t>
      </w:r>
      <w:r w:rsidRPr="000559E5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1</w:t>
      </w:r>
      <w:r w:rsidRPr="000559E5">
        <w:rPr>
          <w:b/>
          <w:bCs/>
          <w:sz w:val="28"/>
          <w:szCs w:val="28"/>
        </w:rPr>
        <w:t xml:space="preserve"> г.  – </w:t>
      </w:r>
      <w:r>
        <w:rPr>
          <w:b/>
          <w:bCs/>
          <w:sz w:val="28"/>
          <w:szCs w:val="28"/>
        </w:rPr>
        <w:t>август</w:t>
      </w:r>
      <w:r w:rsidRPr="000559E5">
        <w:rPr>
          <w:b/>
          <w:bCs/>
          <w:sz w:val="28"/>
          <w:szCs w:val="28"/>
        </w:rPr>
        <w:t xml:space="preserve"> 2014 г.)</w:t>
      </w:r>
    </w:p>
    <w:p w:rsidR="0064551E" w:rsidRPr="000559E5" w:rsidRDefault="0064551E" w:rsidP="007051B3">
      <w:pPr>
        <w:tabs>
          <w:tab w:val="right" w:pos="9459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0559E5">
        <w:rPr>
          <w:b/>
          <w:bCs/>
          <w:sz w:val="28"/>
          <w:szCs w:val="28"/>
          <w:u w:val="single"/>
        </w:rPr>
        <w:t>Задачи этапа:</w:t>
      </w:r>
    </w:p>
    <w:p w:rsidR="0064551E" w:rsidRPr="000559E5" w:rsidRDefault="0064551E" w:rsidP="007051B3">
      <w:pPr>
        <w:pStyle w:val="alllink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59E5"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ение</w:t>
      </w:r>
      <w:r w:rsidRPr="000559E5">
        <w:rPr>
          <w:bCs/>
          <w:sz w:val="28"/>
          <w:szCs w:val="28"/>
        </w:rPr>
        <w:t xml:space="preserve"> выполнени</w:t>
      </w:r>
      <w:r>
        <w:rPr>
          <w:bCs/>
          <w:sz w:val="28"/>
          <w:szCs w:val="28"/>
        </w:rPr>
        <w:t>я</w:t>
      </w:r>
      <w:r w:rsidRPr="000559E5">
        <w:rPr>
          <w:bCs/>
          <w:sz w:val="28"/>
          <w:szCs w:val="28"/>
        </w:rPr>
        <w:t xml:space="preserve"> программы реализации проекта и накопление программно-методических продуктов</w:t>
      </w:r>
    </w:p>
    <w:p w:rsidR="0064551E" w:rsidRPr="000559E5" w:rsidRDefault="0064551E" w:rsidP="007051B3">
      <w:pPr>
        <w:pStyle w:val="alllink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559E5"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ение</w:t>
      </w:r>
      <w:r w:rsidRPr="000559E5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я</w:t>
      </w:r>
      <w:r w:rsidRPr="000559E5">
        <w:rPr>
          <w:bCs/>
          <w:sz w:val="28"/>
          <w:szCs w:val="28"/>
        </w:rPr>
        <w:t xml:space="preserve"> реализации мероприятий и оперативную корректировку плана</w:t>
      </w:r>
    </w:p>
    <w:p w:rsidR="0064551E" w:rsidRPr="000C358A" w:rsidRDefault="0064551E" w:rsidP="007051B3">
      <w:pPr>
        <w:pStyle w:val="alllink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0C358A">
        <w:rPr>
          <w:sz w:val="28"/>
          <w:szCs w:val="28"/>
        </w:rPr>
        <w:t>нализ результатов и полученных продуктов</w:t>
      </w:r>
      <w:r w:rsidRPr="000C358A">
        <w:rPr>
          <w:bCs/>
          <w:sz w:val="28"/>
          <w:szCs w:val="28"/>
        </w:rPr>
        <w:t xml:space="preserve"> </w:t>
      </w:r>
    </w:p>
    <w:p w:rsidR="0064551E" w:rsidRDefault="0064551E" w:rsidP="007051B3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64551E" w:rsidRPr="000559E5" w:rsidRDefault="0064551E" w:rsidP="007051B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0559E5">
        <w:rPr>
          <w:b/>
          <w:sz w:val="28"/>
          <w:szCs w:val="28"/>
        </w:rPr>
        <w:t>План реализации 2-го этапа</w:t>
      </w:r>
    </w:p>
    <w:p w:rsidR="0064551E" w:rsidRPr="000559E5" w:rsidRDefault="0064551E" w:rsidP="007051B3">
      <w:pPr>
        <w:spacing w:line="276" w:lineRule="auto"/>
        <w:ind w:left="360"/>
        <w:jc w:val="center"/>
        <w:rPr>
          <w:b/>
          <w:sz w:val="28"/>
          <w:szCs w:val="28"/>
        </w:rPr>
      </w:pP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97"/>
        <w:gridCol w:w="1515"/>
        <w:gridCol w:w="2464"/>
      </w:tblGrid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Ответствен-</w:t>
            </w:r>
          </w:p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ные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Ожидаемый</w:t>
            </w:r>
          </w:p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 xml:space="preserve"> результат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Констатация стартовых показателей количества родителей, принимающих участие в </w:t>
            </w:r>
            <w:r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Сентябрь – ноябрь 201</w:t>
            </w:r>
            <w:r>
              <w:rPr>
                <w:sz w:val="28"/>
                <w:szCs w:val="28"/>
              </w:rPr>
              <w:t>1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Фиксация стартового состояния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Диагностика уровня удовлетворенности родителей предлагаемыми формами взаимодействия с семьей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0559E5">
              <w:rPr>
                <w:sz w:val="28"/>
                <w:szCs w:val="28"/>
              </w:rPr>
              <w:t>, педагог-психолог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Сентябрь – ноябрь 201</w:t>
            </w:r>
            <w:r>
              <w:rPr>
                <w:sz w:val="28"/>
                <w:szCs w:val="28"/>
              </w:rPr>
              <w:t>1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Фиксация стартового состояния 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познавательной и творческой активности воспитанников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психолог, воспитатели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Сентябрь – ноябрь 201</w:t>
            </w:r>
            <w:r>
              <w:rPr>
                <w:sz w:val="28"/>
                <w:szCs w:val="28"/>
              </w:rPr>
              <w:t>1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Фиксация стартового состояния 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разработки проектов воспитанниками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специалисты, родители воспитанников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Сентябрь 2012 г. – май 2014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проекты по разным образовательным областям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B262D">
              <w:rPr>
                <w:color w:val="000000"/>
                <w:sz w:val="28"/>
                <w:szCs w:val="28"/>
              </w:rPr>
              <w:t>Организация работы проектной площадки «Творческая лаборатория»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 ДО, родители воспитанников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Сентябрь 2012 г. – май 2014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проекты по разным образовательным областям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и апробация программы дополнительного образования «Юный исследователь»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1</w:t>
            </w:r>
            <w:r w:rsidRPr="000559E5">
              <w:rPr>
                <w:sz w:val="28"/>
                <w:szCs w:val="28"/>
              </w:rPr>
              <w:t xml:space="preserve"> г. – май 2014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проекты по разным образовательным областям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 уровне МДОУ научно-практической конференции дошкольников «Приглашение к открытию»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</w:p>
          <w:p w:rsidR="0064551E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ДО, воспитатели, родители воспитанников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экспертиза детских проектов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воспитанников в конференциях более высокого уровня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МДОУ, педагог ДО, родители воспитанников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результативности деятельности по Проекту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Организация работы консультативного пункта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0559E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педагог-психолог, педагог ДО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Сентябрь 2012 г. – май 2014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Отработка технологий и содержания работы с родителями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Проведение информационно-просветительских мероприятий по теме проекта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0559E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педагог ДО, воспитатели, логопед, инструктор по физической культуре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Сентябрь 2012 г. – май 2014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Отработка технологий и содержания 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Мероприятия по повышению квалификации педагогов и специалистов по теме проекта: мастер-классы, семинары, консультации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Повышение уровня профессиональной компетенции участников проекта 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Проведение совместных рефлексивно-аналитических, обучающих семинаров и семинаров по обмену опытом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lastRenderedPageBreak/>
              <w:t>привлечением ДОО-партнеров</w:t>
            </w:r>
            <w:r w:rsidRPr="00055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МДОУ, старший воспитатель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Сентябрь 2013 – май 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Отработка технологий и содержания работы по направлениям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num" w:pos="360"/>
              </w:tabs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15399">
              <w:rPr>
                <w:color w:val="000000"/>
                <w:sz w:val="28"/>
                <w:szCs w:val="28"/>
              </w:rPr>
              <w:t xml:space="preserve">Организация экскурсий в библиотеку, ЦНК, Парк культуры и отдыха, музеи,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715399">
              <w:rPr>
                <w:color w:val="000000"/>
                <w:sz w:val="28"/>
                <w:szCs w:val="28"/>
              </w:rPr>
              <w:t>судостроительную верфь и другие объекты.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Руководители учреждений-партнеров</w:t>
            </w:r>
            <w:r>
              <w:rPr>
                <w:sz w:val="28"/>
                <w:szCs w:val="28"/>
              </w:rPr>
              <w:t>, воспитатели, родители воспитанников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Повышение уровня информированности </w:t>
            </w:r>
            <w:r>
              <w:rPr>
                <w:sz w:val="28"/>
                <w:szCs w:val="28"/>
              </w:rPr>
              <w:t>воспитанников о ресурсах для реализации проектов</w:t>
            </w:r>
            <w:r w:rsidRPr="000559E5">
              <w:rPr>
                <w:sz w:val="28"/>
                <w:szCs w:val="28"/>
              </w:rPr>
              <w:t xml:space="preserve"> 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34" w:firstLine="0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Индивидуальное консультирование педагогов по проблемным вопросам реализации проекта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Своевременное решение проблемных задач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ind w:left="34" w:firstLine="0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Педагогический марафон  (презентация методических материалов: конспектов занятий, походов, экскурсий, праздников, совместных мероприятий по реализации проекта)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 ДО, воспитатели, специалисты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Пополнение банка методических материалов по реализации проекта 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Приобретение и изготовление недостающего оборудования, инвентаря,  учебно-диагностических материалов, методических пособий, необходимых для реализации проекта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ий </w:t>
            </w:r>
            <w:r w:rsidRPr="000559E5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>, родители воспитанников (изготовление)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Наличие необходимого инвентаря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Проведение промежуточной и итоговой диагностики </w:t>
            </w:r>
            <w:r>
              <w:rPr>
                <w:sz w:val="28"/>
                <w:szCs w:val="28"/>
              </w:rPr>
              <w:t>уровня познавательной и творческой активности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0559E5">
              <w:rPr>
                <w:sz w:val="28"/>
                <w:szCs w:val="28"/>
              </w:rPr>
              <w:t>, педагог-психолог</w:t>
            </w:r>
            <w:r>
              <w:rPr>
                <w:sz w:val="28"/>
                <w:szCs w:val="28"/>
              </w:rPr>
              <w:t>, педагог ДО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2</w:t>
            </w:r>
            <w:r w:rsidRPr="000559E5">
              <w:rPr>
                <w:sz w:val="28"/>
                <w:szCs w:val="28"/>
              </w:rPr>
              <w:t>г.</w:t>
            </w:r>
          </w:p>
          <w:p w:rsidR="0064551E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3</w:t>
            </w:r>
            <w:r w:rsidRPr="000559E5">
              <w:rPr>
                <w:sz w:val="28"/>
                <w:szCs w:val="28"/>
              </w:rPr>
              <w:t>г.</w:t>
            </w:r>
          </w:p>
          <w:p w:rsidR="0064551E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Результаты мониторинга – как способ подтверждения результатов реализации проекта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lastRenderedPageBreak/>
              <w:t>Мониторинг количества родителей, принимающих участие в работе семейного клуба и консультативного пункта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(декабрь, май)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Результаты мониторинга – как способ подтверждения результатов реализации проекта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Диагностика уровня удовлетворенности родителей предлагаемыми формами взаимодействия с семьей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0559E5">
              <w:rPr>
                <w:sz w:val="28"/>
                <w:szCs w:val="28"/>
              </w:rPr>
              <w:t>, педагог-психолог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2</w:t>
            </w:r>
            <w:r w:rsidRPr="000559E5">
              <w:rPr>
                <w:sz w:val="28"/>
                <w:szCs w:val="28"/>
              </w:rPr>
              <w:t>г.</w:t>
            </w:r>
          </w:p>
          <w:p w:rsidR="0064551E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3</w:t>
            </w:r>
            <w:r w:rsidRPr="000559E5">
              <w:rPr>
                <w:sz w:val="28"/>
                <w:szCs w:val="28"/>
              </w:rPr>
              <w:t>г.</w:t>
            </w:r>
          </w:p>
          <w:p w:rsidR="0064551E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Результаты мониторинга – как способ подтверждения результатов реализации проекта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Межэтапный аналитический  семинар  по   результатам  реализации проекта.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Руководители учреждений-партнеров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Август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0559E5">
              <w:rPr>
                <w:sz w:val="28"/>
                <w:szCs w:val="28"/>
              </w:rPr>
              <w:t xml:space="preserve"> г.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0559E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Анализ промежуточных результатов и корректировка плана реализации </w:t>
            </w:r>
          </w:p>
        </w:tc>
      </w:tr>
    </w:tbl>
    <w:p w:rsidR="0064551E" w:rsidRPr="000559E5" w:rsidRDefault="0064551E" w:rsidP="007051B3">
      <w:pPr>
        <w:spacing w:line="276" w:lineRule="auto"/>
        <w:rPr>
          <w:b/>
          <w:bCs/>
          <w:sz w:val="28"/>
          <w:szCs w:val="28"/>
          <w:u w:val="single"/>
        </w:rPr>
      </w:pPr>
    </w:p>
    <w:p w:rsidR="0064551E" w:rsidRPr="000559E5" w:rsidRDefault="0064551E" w:rsidP="007051B3">
      <w:pPr>
        <w:spacing w:line="276" w:lineRule="auto"/>
        <w:rPr>
          <w:sz w:val="28"/>
          <w:szCs w:val="28"/>
        </w:rPr>
      </w:pPr>
      <w:r w:rsidRPr="000559E5">
        <w:rPr>
          <w:b/>
          <w:bCs/>
          <w:sz w:val="28"/>
          <w:szCs w:val="28"/>
          <w:u w:val="single"/>
        </w:rPr>
        <w:t>Ожидаемый результат</w:t>
      </w:r>
      <w:r w:rsidRPr="000559E5">
        <w:rPr>
          <w:sz w:val="28"/>
          <w:szCs w:val="28"/>
        </w:rPr>
        <w:t>:</w:t>
      </w:r>
    </w:p>
    <w:p w:rsidR="0064551E" w:rsidRPr="000559E5" w:rsidRDefault="0064551E" w:rsidP="007051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Апробированная модель организации поисково-исследовательской деятельности дошкольников</w:t>
      </w:r>
      <w:r w:rsidRPr="000559E5">
        <w:rPr>
          <w:sz w:val="28"/>
          <w:szCs w:val="28"/>
        </w:rPr>
        <w:t xml:space="preserve"> при целенаправленном взаимодействии и сотрудничестве с социальными партнерами.</w:t>
      </w:r>
    </w:p>
    <w:p w:rsidR="0064551E" w:rsidRPr="000559E5" w:rsidRDefault="0064551E" w:rsidP="007051B3">
      <w:pPr>
        <w:spacing w:line="276" w:lineRule="auto"/>
        <w:ind w:firstLine="567"/>
        <w:jc w:val="both"/>
        <w:rPr>
          <w:sz w:val="28"/>
          <w:szCs w:val="28"/>
        </w:rPr>
      </w:pPr>
      <w:r w:rsidRPr="000559E5">
        <w:rPr>
          <w:sz w:val="28"/>
          <w:szCs w:val="28"/>
        </w:rPr>
        <w:t xml:space="preserve">Позитивная динамика показателей </w:t>
      </w:r>
      <w:r>
        <w:rPr>
          <w:sz w:val="28"/>
          <w:szCs w:val="28"/>
        </w:rPr>
        <w:t>уровня познавательной и творческой активности</w:t>
      </w:r>
      <w:r w:rsidRPr="000559E5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>, уровня включенности всех субъектов Проекта в его реализацию.</w:t>
      </w:r>
    </w:p>
    <w:p w:rsidR="0064551E" w:rsidRPr="000559E5" w:rsidRDefault="0064551E" w:rsidP="007051B3">
      <w:pPr>
        <w:spacing w:line="276" w:lineRule="auto"/>
        <w:rPr>
          <w:b/>
          <w:sz w:val="28"/>
          <w:szCs w:val="28"/>
        </w:rPr>
      </w:pPr>
      <w:r w:rsidRPr="000559E5">
        <w:rPr>
          <w:sz w:val="28"/>
          <w:szCs w:val="28"/>
        </w:rPr>
        <w:t xml:space="preserve"> </w:t>
      </w:r>
      <w:r w:rsidRPr="000559E5">
        <w:rPr>
          <w:b/>
          <w:bCs/>
          <w:sz w:val="28"/>
          <w:szCs w:val="28"/>
        </w:rPr>
        <w:t>3 этап – диссеминационно-аналитический  (</w:t>
      </w:r>
      <w:r>
        <w:rPr>
          <w:b/>
          <w:bCs/>
          <w:sz w:val="28"/>
          <w:szCs w:val="28"/>
        </w:rPr>
        <w:t>сентябрь</w:t>
      </w:r>
      <w:r w:rsidRPr="000559E5">
        <w:rPr>
          <w:b/>
          <w:bCs/>
          <w:sz w:val="28"/>
          <w:szCs w:val="28"/>
        </w:rPr>
        <w:t xml:space="preserve"> 2014 г. </w:t>
      </w:r>
      <w:r>
        <w:rPr>
          <w:b/>
          <w:bCs/>
          <w:sz w:val="28"/>
          <w:szCs w:val="28"/>
        </w:rPr>
        <w:t>–</w:t>
      </w:r>
      <w:r w:rsidRPr="000559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август </w:t>
      </w:r>
      <w:r w:rsidRPr="000559E5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0559E5">
        <w:rPr>
          <w:b/>
          <w:bCs/>
          <w:sz w:val="28"/>
          <w:szCs w:val="28"/>
        </w:rPr>
        <w:t>г.)</w:t>
      </w:r>
    </w:p>
    <w:p w:rsidR="0064551E" w:rsidRPr="000559E5" w:rsidRDefault="0064551E" w:rsidP="007051B3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559E5">
        <w:rPr>
          <w:b/>
          <w:bCs/>
          <w:sz w:val="28"/>
          <w:szCs w:val="28"/>
        </w:rPr>
        <w:t>Задачи этапа:</w:t>
      </w:r>
    </w:p>
    <w:p w:rsidR="0064551E" w:rsidRDefault="0064551E" w:rsidP="007051B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Перевод инновационной деятельности в режим функционирования</w:t>
      </w:r>
    </w:p>
    <w:p w:rsidR="0064551E" w:rsidRPr="000559E5" w:rsidRDefault="0064551E" w:rsidP="007051B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0559E5">
        <w:rPr>
          <w:bCs/>
          <w:sz w:val="28"/>
          <w:szCs w:val="28"/>
        </w:rPr>
        <w:t>тоговый анализ результативности реализации инновационного проекта</w:t>
      </w:r>
    </w:p>
    <w:p w:rsidR="0064551E" w:rsidRPr="000559E5" w:rsidRDefault="0064551E" w:rsidP="007051B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559E5">
        <w:rPr>
          <w:bCs/>
          <w:sz w:val="28"/>
          <w:szCs w:val="28"/>
        </w:rPr>
        <w:t>Обобщ</w:t>
      </w:r>
      <w:r>
        <w:rPr>
          <w:bCs/>
          <w:sz w:val="28"/>
          <w:szCs w:val="28"/>
        </w:rPr>
        <w:t xml:space="preserve">ение, описание </w:t>
      </w:r>
      <w:r w:rsidRPr="000559E5">
        <w:rPr>
          <w:bCs/>
          <w:sz w:val="28"/>
          <w:szCs w:val="28"/>
        </w:rPr>
        <w:t xml:space="preserve"> и диссемин</w:t>
      </w:r>
      <w:r>
        <w:rPr>
          <w:bCs/>
          <w:sz w:val="28"/>
          <w:szCs w:val="28"/>
        </w:rPr>
        <w:t>ация</w:t>
      </w:r>
      <w:r w:rsidRPr="000559E5">
        <w:rPr>
          <w:bCs/>
          <w:sz w:val="28"/>
          <w:szCs w:val="28"/>
        </w:rPr>
        <w:t xml:space="preserve"> опыт</w:t>
      </w:r>
      <w:r>
        <w:rPr>
          <w:bCs/>
          <w:sz w:val="28"/>
          <w:szCs w:val="28"/>
        </w:rPr>
        <w:t>а</w:t>
      </w:r>
      <w:r w:rsidRPr="000559E5">
        <w:rPr>
          <w:bCs/>
          <w:sz w:val="28"/>
          <w:szCs w:val="28"/>
        </w:rPr>
        <w:t xml:space="preserve"> реализации проекта</w:t>
      </w:r>
    </w:p>
    <w:p w:rsidR="0064551E" w:rsidRPr="000559E5" w:rsidRDefault="0064551E" w:rsidP="007051B3">
      <w:pPr>
        <w:spacing w:line="276" w:lineRule="auto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97"/>
        <w:gridCol w:w="1347"/>
        <w:gridCol w:w="2632"/>
      </w:tblGrid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Ответствен-</w:t>
            </w:r>
          </w:p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ные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>Ожидаемый</w:t>
            </w:r>
          </w:p>
          <w:p w:rsidR="0064551E" w:rsidRPr="000559E5" w:rsidRDefault="0064551E" w:rsidP="007051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559E5">
              <w:rPr>
                <w:b/>
                <w:i/>
                <w:sz w:val="28"/>
                <w:szCs w:val="28"/>
              </w:rPr>
              <w:t xml:space="preserve"> результат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Перевод в режим функционирования </w:t>
            </w:r>
            <w:r w:rsidRPr="000559E5">
              <w:rPr>
                <w:sz w:val="28"/>
                <w:szCs w:val="28"/>
              </w:rPr>
              <w:lastRenderedPageBreak/>
              <w:t xml:space="preserve">апробированных </w:t>
            </w:r>
            <w:r>
              <w:rPr>
                <w:sz w:val="28"/>
                <w:szCs w:val="28"/>
              </w:rPr>
              <w:t>моделей, программ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lastRenderedPageBreak/>
              <w:t>Заведующ</w:t>
            </w:r>
            <w:r>
              <w:rPr>
                <w:sz w:val="28"/>
                <w:szCs w:val="28"/>
              </w:rPr>
              <w:t>ий</w:t>
            </w:r>
            <w:r w:rsidRPr="000559E5">
              <w:rPr>
                <w:sz w:val="28"/>
                <w:szCs w:val="28"/>
              </w:rPr>
              <w:t xml:space="preserve"> МДОУ, </w:t>
            </w:r>
            <w:r>
              <w:rPr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  <w:r w:rsidRPr="000559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2014</w:t>
            </w:r>
            <w:r w:rsidRPr="000559E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lastRenderedPageBreak/>
              <w:t>август</w:t>
            </w:r>
            <w:r w:rsidRPr="000559E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lastRenderedPageBreak/>
              <w:t xml:space="preserve">Откорректированные годовой план, </w:t>
            </w:r>
            <w:r w:rsidRPr="000559E5">
              <w:rPr>
                <w:sz w:val="28"/>
                <w:szCs w:val="28"/>
              </w:rPr>
              <w:lastRenderedPageBreak/>
              <w:t>планы по направлениям, программы, расписания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Доработка и издание методических материалов по теме проекта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0559E5">
              <w:rPr>
                <w:sz w:val="28"/>
                <w:szCs w:val="28"/>
              </w:rPr>
              <w:t xml:space="preserve"> МДОУ, </w:t>
            </w:r>
            <w:r>
              <w:rPr>
                <w:sz w:val="28"/>
                <w:szCs w:val="28"/>
              </w:rPr>
              <w:t>старший воспитатель, педагог ДО, специалисты, воспитатели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 – август 2016 г.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сборники методических материалов  по направлениям проекта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диссеминационных мероприятий на базе МДОБУ по распространению опыта работы по проекту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0559E5">
              <w:rPr>
                <w:sz w:val="28"/>
                <w:szCs w:val="28"/>
              </w:rPr>
              <w:t xml:space="preserve"> МДОУ, </w:t>
            </w: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559E5">
                <w:rPr>
                  <w:sz w:val="28"/>
                  <w:szCs w:val="28"/>
                </w:rPr>
                <w:t>2014 г</w:t>
              </w:r>
            </w:smartTag>
            <w:r w:rsidRPr="000559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август 2016 г.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Комплексы в соответствии с</w:t>
            </w:r>
          </w:p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 xml:space="preserve"> особенностями группы.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Default="0064551E" w:rsidP="007051B3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Участия педагогов в методических мероприятиях с целью презентации профессиональному сообществу результатов реализации проекта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0559E5">
              <w:rPr>
                <w:sz w:val="28"/>
                <w:szCs w:val="28"/>
              </w:rPr>
              <w:t xml:space="preserve"> МДОУ, </w:t>
            </w:r>
            <w:r>
              <w:rPr>
                <w:sz w:val="28"/>
                <w:szCs w:val="28"/>
              </w:rPr>
              <w:t>старший воспитатель, педагог ДО, специалисты, воспитатели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559E5">
                <w:rPr>
                  <w:sz w:val="28"/>
                  <w:szCs w:val="28"/>
                </w:rPr>
                <w:t>2014 г</w:t>
              </w:r>
            </w:smartTag>
            <w:r w:rsidRPr="000559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август 2016 г.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успешных практик по теме проекта, повышение профессионального имиджа педагогов и МДОУ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559E5">
              <w:rPr>
                <w:sz w:val="28"/>
                <w:szCs w:val="28"/>
              </w:rPr>
              <w:t>тоговый аналитический семинар по результатам реализации проекта (с приглашением внешних экспертов</w:t>
            </w:r>
            <w:r>
              <w:rPr>
                <w:sz w:val="28"/>
                <w:szCs w:val="28"/>
              </w:rPr>
              <w:t>, руководителей учреждений-партнеров</w:t>
            </w:r>
            <w:r w:rsidRPr="000559E5">
              <w:rPr>
                <w:sz w:val="28"/>
                <w:szCs w:val="28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0559E5">
              <w:rPr>
                <w:sz w:val="28"/>
                <w:szCs w:val="28"/>
              </w:rPr>
              <w:t xml:space="preserve"> МДОУ, </w:t>
            </w:r>
            <w:r>
              <w:rPr>
                <w:sz w:val="28"/>
                <w:szCs w:val="28"/>
              </w:rPr>
              <w:t>старший воспитатель</w:t>
            </w:r>
            <w:r w:rsidRPr="00055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6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Оценка результативности проекта</w:t>
            </w:r>
          </w:p>
        </w:tc>
      </w:tr>
      <w:tr w:rsidR="0064551E" w:rsidRPr="000559E5" w:rsidTr="006455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ление</w:t>
            </w:r>
            <w:r w:rsidRPr="000559E5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ов</w:t>
            </w:r>
            <w:r w:rsidRPr="000559E5">
              <w:rPr>
                <w:sz w:val="28"/>
                <w:szCs w:val="28"/>
              </w:rPr>
              <w:t xml:space="preserve">  работы по реализации проекта.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заведующая МДОУ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</w:t>
            </w:r>
            <w:r w:rsidRPr="000559E5">
              <w:rPr>
                <w:sz w:val="28"/>
                <w:szCs w:val="28"/>
              </w:rPr>
              <w:t xml:space="preserve"> – </w:t>
            </w:r>
          </w:p>
          <w:p w:rsidR="0064551E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0559E5">
              <w:rPr>
                <w:sz w:val="28"/>
                <w:szCs w:val="28"/>
              </w:rPr>
              <w:t xml:space="preserve"> </w:t>
            </w:r>
          </w:p>
          <w:p w:rsidR="0064551E" w:rsidRPr="000559E5" w:rsidRDefault="0064551E" w:rsidP="007051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559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E" w:rsidRPr="000559E5" w:rsidRDefault="0064551E" w:rsidP="007051B3">
            <w:pPr>
              <w:spacing w:line="276" w:lineRule="auto"/>
              <w:rPr>
                <w:sz w:val="28"/>
                <w:szCs w:val="28"/>
              </w:rPr>
            </w:pPr>
            <w:r w:rsidRPr="000559E5">
              <w:rPr>
                <w:sz w:val="28"/>
                <w:szCs w:val="28"/>
              </w:rPr>
              <w:t>Итоговый отчет о реализации проекта, сборники методических материалов  по направлениям проекта</w:t>
            </w:r>
          </w:p>
        </w:tc>
      </w:tr>
    </w:tbl>
    <w:p w:rsidR="0064551E" w:rsidRPr="000559E5" w:rsidRDefault="0064551E" w:rsidP="007051B3">
      <w:pPr>
        <w:tabs>
          <w:tab w:val="left" w:pos="8420"/>
        </w:tabs>
        <w:spacing w:line="276" w:lineRule="auto"/>
        <w:rPr>
          <w:sz w:val="28"/>
          <w:szCs w:val="28"/>
        </w:rPr>
      </w:pPr>
    </w:p>
    <w:p w:rsidR="0064551E" w:rsidRPr="000559E5" w:rsidRDefault="0064551E" w:rsidP="007051B3">
      <w:pPr>
        <w:tabs>
          <w:tab w:val="left" w:pos="8420"/>
        </w:tabs>
        <w:spacing w:line="276" w:lineRule="auto"/>
        <w:rPr>
          <w:b/>
          <w:bCs/>
          <w:sz w:val="28"/>
          <w:szCs w:val="28"/>
          <w:u w:val="single"/>
        </w:rPr>
      </w:pPr>
      <w:r w:rsidRPr="000559E5">
        <w:rPr>
          <w:sz w:val="28"/>
          <w:szCs w:val="28"/>
        </w:rPr>
        <w:lastRenderedPageBreak/>
        <w:t xml:space="preserve"> </w:t>
      </w:r>
      <w:r w:rsidRPr="000559E5">
        <w:rPr>
          <w:b/>
          <w:bCs/>
          <w:sz w:val="28"/>
          <w:szCs w:val="28"/>
          <w:u w:val="single"/>
        </w:rPr>
        <w:t>Ожидаемы</w:t>
      </w:r>
      <w:r>
        <w:rPr>
          <w:b/>
          <w:bCs/>
          <w:sz w:val="28"/>
          <w:szCs w:val="28"/>
          <w:u w:val="single"/>
        </w:rPr>
        <w:t>е</w:t>
      </w:r>
      <w:r w:rsidRPr="000559E5">
        <w:rPr>
          <w:b/>
          <w:bCs/>
          <w:sz w:val="28"/>
          <w:szCs w:val="28"/>
          <w:u w:val="single"/>
        </w:rPr>
        <w:t xml:space="preserve"> результат</w:t>
      </w:r>
      <w:r>
        <w:rPr>
          <w:b/>
          <w:bCs/>
          <w:sz w:val="28"/>
          <w:szCs w:val="28"/>
          <w:u w:val="single"/>
        </w:rPr>
        <w:t>ы</w:t>
      </w:r>
      <w:r w:rsidRPr="000559E5">
        <w:rPr>
          <w:b/>
          <w:bCs/>
          <w:sz w:val="28"/>
          <w:szCs w:val="28"/>
          <w:u w:val="single"/>
        </w:rPr>
        <w:t xml:space="preserve">: </w:t>
      </w:r>
    </w:p>
    <w:p w:rsidR="0064551E" w:rsidRPr="00C868FF" w:rsidRDefault="0064551E" w:rsidP="007051B3">
      <w:pPr>
        <w:pStyle w:val="a7"/>
        <w:numPr>
          <w:ilvl w:val="0"/>
          <w:numId w:val="18"/>
        </w:numPr>
        <w:spacing w:line="276" w:lineRule="auto"/>
        <w:jc w:val="both"/>
        <w:rPr>
          <w:sz w:val="28"/>
        </w:rPr>
      </w:pPr>
      <w:r w:rsidRPr="00C868FF">
        <w:rPr>
          <w:sz w:val="28"/>
        </w:rPr>
        <w:t xml:space="preserve">Для педагогов: </w:t>
      </w:r>
    </w:p>
    <w:p w:rsidR="0064551E" w:rsidRPr="00C868FF" w:rsidRDefault="0064551E" w:rsidP="007051B3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868FF">
        <w:rPr>
          <w:sz w:val="28"/>
          <w:szCs w:val="28"/>
        </w:rPr>
        <w:t>Действующая модель организации</w:t>
      </w:r>
      <w:r>
        <w:rPr>
          <w:sz w:val="28"/>
          <w:szCs w:val="28"/>
        </w:rPr>
        <w:t xml:space="preserve"> организации поисково-исследовательской деятельности дошкольников</w:t>
      </w:r>
      <w:r w:rsidRPr="00C868FF">
        <w:rPr>
          <w:sz w:val="28"/>
          <w:szCs w:val="28"/>
        </w:rPr>
        <w:t xml:space="preserve"> </w:t>
      </w:r>
    </w:p>
    <w:p w:rsidR="0064551E" w:rsidRPr="00C868FF" w:rsidRDefault="0064551E" w:rsidP="007051B3">
      <w:pPr>
        <w:pStyle w:val="a7"/>
        <w:numPr>
          <w:ilvl w:val="1"/>
          <w:numId w:val="17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Б</w:t>
      </w:r>
      <w:r w:rsidRPr="00C868FF">
        <w:rPr>
          <w:sz w:val="28"/>
        </w:rPr>
        <w:t>анк</w:t>
      </w:r>
      <w:r>
        <w:rPr>
          <w:sz w:val="28"/>
        </w:rPr>
        <w:t xml:space="preserve"> </w:t>
      </w:r>
      <w:r w:rsidRPr="00C868FF">
        <w:rPr>
          <w:sz w:val="28"/>
        </w:rPr>
        <w:t xml:space="preserve"> педагогических идей по организации проектной деятельности </w:t>
      </w:r>
    </w:p>
    <w:p w:rsidR="0064551E" w:rsidRPr="00C868FF" w:rsidRDefault="0064551E" w:rsidP="007051B3">
      <w:pPr>
        <w:pStyle w:val="a7"/>
        <w:numPr>
          <w:ilvl w:val="1"/>
          <w:numId w:val="17"/>
        </w:numPr>
        <w:spacing w:after="200" w:line="276" w:lineRule="auto"/>
        <w:jc w:val="both"/>
        <w:rPr>
          <w:sz w:val="28"/>
        </w:rPr>
      </w:pPr>
      <w:r w:rsidRPr="00C868FF">
        <w:rPr>
          <w:sz w:val="28"/>
        </w:rPr>
        <w:t xml:space="preserve">Популяризация поисково-исследовательской и проектной деятельности в ДОО, на муниципальном, краевом, федеральном уровнях. </w:t>
      </w:r>
    </w:p>
    <w:p w:rsidR="0064551E" w:rsidRPr="00C868FF" w:rsidRDefault="0064551E" w:rsidP="007051B3">
      <w:pPr>
        <w:pStyle w:val="a7"/>
        <w:numPr>
          <w:ilvl w:val="1"/>
          <w:numId w:val="17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Распространение</w:t>
      </w:r>
      <w:r w:rsidRPr="00C868FF">
        <w:rPr>
          <w:sz w:val="28"/>
        </w:rPr>
        <w:t xml:space="preserve"> опыта работы МДОБУ по исследовательской деятельности в СМИ, периодических изданиях, ЦОР, сети Интернет.</w:t>
      </w:r>
    </w:p>
    <w:p w:rsidR="0064551E" w:rsidRPr="00C868FF" w:rsidRDefault="0064551E" w:rsidP="007051B3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C868FF">
        <w:rPr>
          <w:sz w:val="28"/>
        </w:rPr>
        <w:t>Для дошкольников:</w:t>
      </w:r>
    </w:p>
    <w:p w:rsidR="0064551E" w:rsidRPr="00C868FF" w:rsidRDefault="0064551E" w:rsidP="007051B3">
      <w:pPr>
        <w:pStyle w:val="a7"/>
        <w:numPr>
          <w:ilvl w:val="1"/>
          <w:numId w:val="19"/>
        </w:numPr>
        <w:spacing w:after="200" w:line="276" w:lineRule="auto"/>
        <w:jc w:val="both"/>
        <w:rPr>
          <w:sz w:val="28"/>
        </w:rPr>
      </w:pPr>
      <w:r w:rsidRPr="00C868FF">
        <w:rPr>
          <w:sz w:val="28"/>
        </w:rPr>
        <w:t>Сформированность творческо-исследовательской активности, привитие самостоятельности при выполнении исследований, творческих проектов;</w:t>
      </w:r>
    </w:p>
    <w:p w:rsidR="0064551E" w:rsidRPr="00C868FF" w:rsidRDefault="0064551E" w:rsidP="007051B3">
      <w:pPr>
        <w:pStyle w:val="a7"/>
        <w:numPr>
          <w:ilvl w:val="1"/>
          <w:numId w:val="19"/>
        </w:numPr>
        <w:spacing w:after="200" w:line="276" w:lineRule="auto"/>
        <w:jc w:val="both"/>
        <w:rPr>
          <w:sz w:val="28"/>
        </w:rPr>
      </w:pPr>
      <w:r w:rsidRPr="00C868FF">
        <w:rPr>
          <w:sz w:val="28"/>
        </w:rPr>
        <w:t>Сформированность качеств</w:t>
      </w:r>
      <w:r>
        <w:rPr>
          <w:sz w:val="28"/>
        </w:rPr>
        <w:t>, необходимых для достижения целевых ориентиров</w:t>
      </w:r>
      <w:r w:rsidRPr="00C868FF">
        <w:rPr>
          <w:sz w:val="28"/>
        </w:rPr>
        <w:t xml:space="preserve"> </w:t>
      </w:r>
      <w:r>
        <w:rPr>
          <w:sz w:val="28"/>
        </w:rPr>
        <w:t xml:space="preserve">в рамках ФГОС ДО </w:t>
      </w:r>
      <w:r w:rsidRPr="00C868FF">
        <w:rPr>
          <w:sz w:val="28"/>
        </w:rPr>
        <w:t>(любознательност</w:t>
      </w:r>
      <w:r>
        <w:rPr>
          <w:sz w:val="28"/>
        </w:rPr>
        <w:t>и</w:t>
      </w:r>
      <w:r w:rsidRPr="00C868FF">
        <w:rPr>
          <w:sz w:val="28"/>
        </w:rPr>
        <w:t>, изобретательност</w:t>
      </w:r>
      <w:r>
        <w:rPr>
          <w:sz w:val="28"/>
        </w:rPr>
        <w:t>и</w:t>
      </w:r>
      <w:r w:rsidRPr="00C868FF">
        <w:rPr>
          <w:sz w:val="28"/>
        </w:rPr>
        <w:t>, целеустремленност</w:t>
      </w:r>
      <w:r>
        <w:rPr>
          <w:sz w:val="28"/>
        </w:rPr>
        <w:t>и</w:t>
      </w:r>
      <w:r w:rsidRPr="00C868FF">
        <w:rPr>
          <w:sz w:val="28"/>
        </w:rPr>
        <w:t>, творчески</w:t>
      </w:r>
      <w:r>
        <w:rPr>
          <w:sz w:val="28"/>
        </w:rPr>
        <w:t>х</w:t>
      </w:r>
      <w:r w:rsidRPr="00C868FF">
        <w:rPr>
          <w:sz w:val="28"/>
        </w:rPr>
        <w:t xml:space="preserve"> и интеллектуальны</w:t>
      </w:r>
      <w:r>
        <w:rPr>
          <w:sz w:val="28"/>
        </w:rPr>
        <w:t>х</w:t>
      </w:r>
      <w:r w:rsidRPr="00C868FF">
        <w:rPr>
          <w:sz w:val="28"/>
        </w:rPr>
        <w:t xml:space="preserve"> навык</w:t>
      </w:r>
      <w:r>
        <w:rPr>
          <w:sz w:val="28"/>
        </w:rPr>
        <w:t>ов</w:t>
      </w:r>
      <w:r w:rsidRPr="00C868FF">
        <w:rPr>
          <w:sz w:val="28"/>
        </w:rPr>
        <w:t>, умени</w:t>
      </w:r>
      <w:r>
        <w:rPr>
          <w:sz w:val="28"/>
        </w:rPr>
        <w:t>я</w:t>
      </w:r>
      <w:r w:rsidRPr="00C868FF">
        <w:rPr>
          <w:sz w:val="28"/>
        </w:rPr>
        <w:t xml:space="preserve"> рассуждать, мыслить логически).</w:t>
      </w:r>
    </w:p>
    <w:p w:rsidR="0064551E" w:rsidRDefault="0064551E" w:rsidP="007051B3">
      <w:pPr>
        <w:pStyle w:val="a7"/>
        <w:numPr>
          <w:ilvl w:val="1"/>
          <w:numId w:val="19"/>
        </w:numPr>
        <w:spacing w:after="200" w:line="276" w:lineRule="auto"/>
        <w:jc w:val="both"/>
        <w:rPr>
          <w:sz w:val="28"/>
        </w:rPr>
      </w:pPr>
      <w:r w:rsidRPr="00C868FF">
        <w:rPr>
          <w:sz w:val="28"/>
        </w:rPr>
        <w:t>Сформированность навыков исследовательского поведения и исследовательских способностей.</w:t>
      </w:r>
    </w:p>
    <w:p w:rsidR="0064551E" w:rsidRDefault="0064551E" w:rsidP="007051B3">
      <w:pPr>
        <w:pStyle w:val="a7"/>
        <w:numPr>
          <w:ilvl w:val="0"/>
          <w:numId w:val="1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Для родителей:</w:t>
      </w:r>
    </w:p>
    <w:p w:rsidR="0064551E" w:rsidRDefault="0064551E" w:rsidP="007051B3">
      <w:pPr>
        <w:pStyle w:val="a7"/>
        <w:numPr>
          <w:ilvl w:val="1"/>
          <w:numId w:val="1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Новый социальный и деятельностный опыт совместного проживания с детьми образовательных событий</w:t>
      </w:r>
    </w:p>
    <w:p w:rsidR="0064551E" w:rsidRDefault="0064551E" w:rsidP="007051B3">
      <w:pPr>
        <w:spacing w:line="276" w:lineRule="auto"/>
      </w:pPr>
    </w:p>
    <w:p w:rsidR="0064551E" w:rsidRPr="0064551E" w:rsidRDefault="0064551E" w:rsidP="007051B3">
      <w:pPr>
        <w:spacing w:line="276" w:lineRule="auto"/>
        <w:jc w:val="both"/>
        <w:rPr>
          <w:b/>
          <w:sz w:val="28"/>
          <w:szCs w:val="28"/>
        </w:rPr>
      </w:pPr>
    </w:p>
    <w:p w:rsidR="00295BCE" w:rsidRDefault="00295BCE" w:rsidP="007051B3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критерии и показатели (индикаторы)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4"/>
        <w:gridCol w:w="4121"/>
      </w:tblGrid>
      <w:tr w:rsidR="00FC3892" w:rsidRPr="00FC3892" w:rsidTr="00FC3892">
        <w:tc>
          <w:tcPr>
            <w:tcW w:w="5353" w:type="dxa"/>
          </w:tcPr>
          <w:p w:rsidR="00FC3892" w:rsidRPr="00FC3892" w:rsidRDefault="00FC3892" w:rsidP="00705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C3892">
              <w:rPr>
                <w:b/>
                <w:bCs/>
                <w:i/>
                <w:sz w:val="28"/>
                <w:szCs w:val="28"/>
              </w:rPr>
              <w:t>Критерии</w:t>
            </w:r>
          </w:p>
        </w:tc>
        <w:tc>
          <w:tcPr>
            <w:tcW w:w="4218" w:type="dxa"/>
          </w:tcPr>
          <w:p w:rsidR="00FC3892" w:rsidRPr="00FC3892" w:rsidRDefault="00FC3892" w:rsidP="00705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C3892">
              <w:rPr>
                <w:b/>
                <w:bCs/>
                <w:i/>
                <w:sz w:val="28"/>
                <w:szCs w:val="28"/>
              </w:rPr>
              <w:t>Показатели (индикаторы)</w:t>
            </w:r>
          </w:p>
        </w:tc>
      </w:tr>
      <w:tr w:rsidR="00FC3892" w:rsidRPr="00FC3892" w:rsidTr="00FC3892">
        <w:tc>
          <w:tcPr>
            <w:tcW w:w="5353" w:type="dxa"/>
          </w:tcPr>
          <w:p w:rsidR="00FC3892" w:rsidRPr="00FC3892" w:rsidRDefault="00FC3892" w:rsidP="007051B3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C3892">
              <w:rPr>
                <w:bCs/>
                <w:sz w:val="28"/>
                <w:szCs w:val="28"/>
              </w:rPr>
              <w:t>Количество педагогов и специалистов, включенных в проектную деятельность</w:t>
            </w:r>
          </w:p>
        </w:tc>
        <w:tc>
          <w:tcPr>
            <w:tcW w:w="4218" w:type="dxa"/>
          </w:tcPr>
          <w:p w:rsidR="00FC3892" w:rsidRPr="00FC3892" w:rsidRDefault="00FC3892" w:rsidP="007051B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100 %</w:t>
            </w:r>
          </w:p>
        </w:tc>
      </w:tr>
      <w:tr w:rsidR="00FC3892" w:rsidRPr="00FC3892" w:rsidTr="00FC3892">
        <w:tc>
          <w:tcPr>
            <w:tcW w:w="5353" w:type="dxa"/>
          </w:tcPr>
          <w:p w:rsidR="00FC3892" w:rsidRPr="00FC3892" w:rsidRDefault="00FC3892" w:rsidP="007051B3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воспитанников, проявляющих исследовательское поведение и исследовательские навыки</w:t>
            </w:r>
          </w:p>
        </w:tc>
        <w:tc>
          <w:tcPr>
            <w:tcW w:w="4218" w:type="dxa"/>
          </w:tcPr>
          <w:p w:rsidR="00FC3892" w:rsidRDefault="00FC3892" w:rsidP="007051B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менее 50 %</w:t>
            </w:r>
          </w:p>
        </w:tc>
      </w:tr>
      <w:tr w:rsidR="00FC3892" w:rsidRPr="00FC3892" w:rsidTr="00FC3892">
        <w:tc>
          <w:tcPr>
            <w:tcW w:w="5353" w:type="dxa"/>
          </w:tcPr>
          <w:p w:rsidR="00FC3892" w:rsidRPr="00FC3892" w:rsidRDefault="00FC3892" w:rsidP="007051B3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родителей, включенных в проектную деятельность</w:t>
            </w:r>
          </w:p>
        </w:tc>
        <w:tc>
          <w:tcPr>
            <w:tcW w:w="4218" w:type="dxa"/>
          </w:tcPr>
          <w:p w:rsidR="00FC3892" w:rsidRPr="00FC3892" w:rsidRDefault="00FC3892" w:rsidP="007051B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менее 50%</w:t>
            </w:r>
          </w:p>
        </w:tc>
      </w:tr>
      <w:tr w:rsidR="00FC3892" w:rsidRPr="00FC3892" w:rsidTr="00FC3892">
        <w:tc>
          <w:tcPr>
            <w:tcW w:w="5353" w:type="dxa"/>
          </w:tcPr>
          <w:p w:rsidR="00FC3892" w:rsidRPr="00FC3892" w:rsidRDefault="00FC3892" w:rsidP="007051B3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Позитивная динамика результативности участия </w:t>
            </w:r>
            <w:r>
              <w:rPr>
                <w:bCs/>
                <w:sz w:val="28"/>
                <w:szCs w:val="28"/>
              </w:rPr>
              <w:lastRenderedPageBreak/>
              <w:t xml:space="preserve">воспитанников в конференциях на разных уровнях </w:t>
            </w:r>
          </w:p>
        </w:tc>
        <w:tc>
          <w:tcPr>
            <w:tcW w:w="4218" w:type="dxa"/>
          </w:tcPr>
          <w:p w:rsidR="00FC3892" w:rsidRPr="00FC3892" w:rsidRDefault="00FC3892" w:rsidP="007051B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Количество участников и результативность</w:t>
            </w:r>
          </w:p>
        </w:tc>
      </w:tr>
      <w:tr w:rsidR="00FC3892" w:rsidRPr="00FC3892" w:rsidTr="00FC3892">
        <w:tc>
          <w:tcPr>
            <w:tcW w:w="5353" w:type="dxa"/>
          </w:tcPr>
          <w:p w:rsidR="00FC3892" w:rsidRPr="00FC3892" w:rsidRDefault="000A67EA" w:rsidP="007051B3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методических материалов, разработанных по проекту</w:t>
            </w:r>
          </w:p>
        </w:tc>
        <w:tc>
          <w:tcPr>
            <w:tcW w:w="4218" w:type="dxa"/>
          </w:tcPr>
          <w:p w:rsidR="00FC3892" w:rsidRPr="00FC3892" w:rsidRDefault="000A67EA" w:rsidP="007051B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Экспертные оценки</w:t>
            </w:r>
          </w:p>
        </w:tc>
      </w:tr>
    </w:tbl>
    <w:p w:rsidR="00AA2BE4" w:rsidRDefault="00AA2BE4" w:rsidP="007051B3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295BCE" w:rsidRPr="00F22BCC" w:rsidRDefault="00295BCE" w:rsidP="007051B3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F22BCC">
        <w:rPr>
          <w:b/>
          <w:sz w:val="28"/>
          <w:szCs w:val="28"/>
        </w:rPr>
        <w:t>Методы</w:t>
      </w:r>
      <w:r w:rsidR="00AA2BE4">
        <w:rPr>
          <w:b/>
          <w:sz w:val="28"/>
          <w:szCs w:val="28"/>
        </w:rPr>
        <w:t>, позволяющие оценить эффективность проекта</w:t>
      </w:r>
    </w:p>
    <w:p w:rsidR="00295BCE" w:rsidRPr="006D7DF1" w:rsidRDefault="00295BCE" w:rsidP="007051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7DF1">
        <w:rPr>
          <w:sz w:val="28"/>
          <w:szCs w:val="28"/>
        </w:rPr>
        <w:t>Анализ документов</w:t>
      </w:r>
      <w:r w:rsidR="00AA2BE4">
        <w:rPr>
          <w:sz w:val="28"/>
          <w:szCs w:val="28"/>
        </w:rPr>
        <w:t xml:space="preserve"> (детских проектов)</w:t>
      </w:r>
      <w:r w:rsidRPr="006D7DF1">
        <w:rPr>
          <w:sz w:val="28"/>
          <w:szCs w:val="28"/>
        </w:rPr>
        <w:t>.</w:t>
      </w:r>
    </w:p>
    <w:p w:rsidR="00AA2BE4" w:rsidRDefault="00AA2BE4" w:rsidP="007051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наблюдение.</w:t>
      </w:r>
    </w:p>
    <w:p w:rsidR="00AA2BE4" w:rsidRDefault="00AA2BE4" w:rsidP="007051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анализ.</w:t>
      </w:r>
    </w:p>
    <w:p w:rsidR="00295BCE" w:rsidRPr="006D7DF1" w:rsidRDefault="00295BCE" w:rsidP="007051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7DF1">
        <w:rPr>
          <w:sz w:val="28"/>
          <w:szCs w:val="28"/>
        </w:rPr>
        <w:t>Социологические исследования (анкетирование, опрос, тестирование).</w:t>
      </w:r>
    </w:p>
    <w:p w:rsidR="00295BCE" w:rsidRPr="006D7DF1" w:rsidRDefault="00295BCE" w:rsidP="007051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7DF1">
        <w:rPr>
          <w:sz w:val="28"/>
          <w:szCs w:val="28"/>
        </w:rPr>
        <w:t>Сравнительный анализ</w:t>
      </w:r>
      <w:r w:rsidR="00AA2BE4">
        <w:rPr>
          <w:sz w:val="28"/>
          <w:szCs w:val="28"/>
        </w:rPr>
        <w:t xml:space="preserve"> результатов проектной деятельности воспитанников.</w:t>
      </w:r>
    </w:p>
    <w:p w:rsidR="00295BCE" w:rsidRDefault="00295BCE" w:rsidP="007051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7DF1">
        <w:rPr>
          <w:sz w:val="28"/>
          <w:szCs w:val="28"/>
        </w:rPr>
        <w:t xml:space="preserve">Экспертная оценка </w:t>
      </w:r>
      <w:r w:rsidR="00AA2BE4">
        <w:rPr>
          <w:sz w:val="28"/>
          <w:szCs w:val="28"/>
        </w:rPr>
        <w:t>продуктов Проекта</w:t>
      </w:r>
      <w:r>
        <w:rPr>
          <w:sz w:val="28"/>
          <w:szCs w:val="28"/>
        </w:rPr>
        <w:t xml:space="preserve"> </w:t>
      </w:r>
    </w:p>
    <w:p w:rsidR="000A67EA" w:rsidRPr="00A71529" w:rsidRDefault="00295BCE" w:rsidP="007051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67EA">
        <w:rPr>
          <w:sz w:val="28"/>
          <w:szCs w:val="28"/>
        </w:rPr>
        <w:t xml:space="preserve">Одним из главных условий успешной реализации  </w:t>
      </w:r>
      <w:r w:rsidR="000A67EA" w:rsidRPr="00A71529">
        <w:rPr>
          <w:sz w:val="28"/>
          <w:szCs w:val="28"/>
        </w:rPr>
        <w:t xml:space="preserve"> «Инновационн</w:t>
      </w:r>
      <w:r w:rsidR="000A67EA">
        <w:rPr>
          <w:sz w:val="28"/>
          <w:szCs w:val="28"/>
        </w:rPr>
        <w:t>ого</w:t>
      </w:r>
      <w:r w:rsidR="000A67EA" w:rsidRPr="00A71529">
        <w:rPr>
          <w:sz w:val="28"/>
          <w:szCs w:val="28"/>
        </w:rPr>
        <w:t xml:space="preserve"> образовательн</w:t>
      </w:r>
      <w:r w:rsidR="000A67EA">
        <w:rPr>
          <w:sz w:val="28"/>
          <w:szCs w:val="28"/>
        </w:rPr>
        <w:t>ого</w:t>
      </w:r>
      <w:r w:rsidR="000A67EA" w:rsidRPr="00A71529">
        <w:rPr>
          <w:sz w:val="28"/>
          <w:szCs w:val="28"/>
        </w:rPr>
        <w:t xml:space="preserve"> проект</w:t>
      </w:r>
      <w:r w:rsidR="000A67EA">
        <w:rPr>
          <w:sz w:val="28"/>
          <w:szCs w:val="28"/>
        </w:rPr>
        <w:t>а</w:t>
      </w:r>
      <w:r w:rsidR="000A67EA" w:rsidRPr="00A71529">
        <w:rPr>
          <w:sz w:val="28"/>
          <w:szCs w:val="28"/>
        </w:rPr>
        <w:t xml:space="preserve"> </w:t>
      </w:r>
      <w:r w:rsidR="000A67EA" w:rsidRPr="007C075A">
        <w:rPr>
          <w:i/>
          <w:sz w:val="28"/>
          <w:szCs w:val="28"/>
        </w:rPr>
        <w:t>“Ступени успеха” как модел</w:t>
      </w:r>
      <w:r w:rsidR="000A67EA">
        <w:rPr>
          <w:i/>
          <w:sz w:val="28"/>
          <w:szCs w:val="28"/>
        </w:rPr>
        <w:t>и</w:t>
      </w:r>
      <w:r w:rsidR="000A67EA" w:rsidRPr="007C075A">
        <w:rPr>
          <w:i/>
          <w:sz w:val="28"/>
          <w:szCs w:val="28"/>
        </w:rPr>
        <w:t xml:space="preserve"> организации поисково-исследовательской деятельности с дошкольниками в условиях дошкольной образовательной организации с использованием возможностей социального партнерства» муниципального дошкольного образовательного бюджетного учреждения центра развития ребенка – детский сад № 118 г. Сочи</w:t>
      </w:r>
      <w:r w:rsidR="000A67EA" w:rsidRPr="00A71529">
        <w:rPr>
          <w:sz w:val="28"/>
          <w:szCs w:val="28"/>
        </w:rPr>
        <w:t xml:space="preserve">  </w:t>
      </w:r>
      <w:r w:rsidR="000A67EA">
        <w:rPr>
          <w:sz w:val="28"/>
          <w:szCs w:val="28"/>
        </w:rPr>
        <w:t>является союз</w:t>
      </w:r>
      <w:r w:rsidR="000A67EA" w:rsidRPr="00A71529">
        <w:rPr>
          <w:sz w:val="28"/>
          <w:szCs w:val="28"/>
        </w:rPr>
        <w:t xml:space="preserve"> творческого проектирования педагогов, воспитанников и их родителей. </w:t>
      </w:r>
    </w:p>
    <w:p w:rsidR="00B20A88" w:rsidRDefault="00B20A88" w:rsidP="007051B3">
      <w:pPr>
        <w:spacing w:line="276" w:lineRule="auto"/>
        <w:jc w:val="both"/>
        <w:rPr>
          <w:b/>
          <w:sz w:val="28"/>
          <w:szCs w:val="28"/>
        </w:rPr>
      </w:pPr>
    </w:p>
    <w:p w:rsidR="00B20A88" w:rsidRDefault="00B20A88" w:rsidP="007051B3">
      <w:pPr>
        <w:spacing w:line="276" w:lineRule="auto"/>
        <w:jc w:val="both"/>
        <w:rPr>
          <w:b/>
          <w:sz w:val="28"/>
          <w:szCs w:val="28"/>
        </w:rPr>
      </w:pPr>
    </w:p>
    <w:p w:rsidR="00B20A88" w:rsidRPr="00B20A88" w:rsidRDefault="00B20A88" w:rsidP="007051B3">
      <w:pPr>
        <w:spacing w:line="276" w:lineRule="auto"/>
        <w:jc w:val="both"/>
        <w:rPr>
          <w:b/>
          <w:sz w:val="28"/>
          <w:szCs w:val="28"/>
        </w:rPr>
      </w:pPr>
      <w:r w:rsidRPr="00B20A88">
        <w:rPr>
          <w:b/>
          <w:sz w:val="28"/>
          <w:szCs w:val="28"/>
        </w:rPr>
        <w:t>Перспективы развития проекта</w:t>
      </w:r>
    </w:p>
    <w:p w:rsidR="00B20A88" w:rsidRDefault="000A67EA" w:rsidP="007051B3">
      <w:pPr>
        <w:spacing w:line="276" w:lineRule="auto"/>
        <w:jc w:val="both"/>
        <w:rPr>
          <w:i/>
          <w:sz w:val="28"/>
          <w:szCs w:val="28"/>
        </w:rPr>
      </w:pPr>
      <w:r w:rsidRPr="00A71529">
        <w:rPr>
          <w:sz w:val="28"/>
          <w:szCs w:val="28"/>
        </w:rPr>
        <w:tab/>
      </w:r>
      <w:r w:rsidR="00B20A88">
        <w:rPr>
          <w:sz w:val="28"/>
          <w:szCs w:val="28"/>
        </w:rPr>
        <w:t>Если на завершающей стадии реализации Проекта предполагаемые результаты будут достигнуты в полном объеме, то можно будет говорить об эффективности предложенной модели организации поисково-исследовательской деятельности дошкольников в условиях дошкольного образовательного учреждения с использованием социального партнерства. В э</w:t>
      </w:r>
      <w:r w:rsidR="004A50AE">
        <w:rPr>
          <w:sz w:val="28"/>
          <w:szCs w:val="28"/>
        </w:rPr>
        <w:t xml:space="preserve">том случае можно спрогнозировать новый виток развития данного проекта – становление МДОБУ детского сада-центра развития ребенка </w:t>
      </w:r>
      <w:r w:rsidR="004A50AE" w:rsidRPr="004A50AE">
        <w:rPr>
          <w:i/>
          <w:sz w:val="28"/>
          <w:szCs w:val="28"/>
        </w:rPr>
        <w:t>как ресурсной площадки</w:t>
      </w:r>
      <w:r w:rsidR="004A50AE">
        <w:rPr>
          <w:i/>
          <w:sz w:val="28"/>
          <w:szCs w:val="28"/>
        </w:rPr>
        <w:t xml:space="preserve"> для распространения эффективного опыта в муниципалитете для других ДОО и студентов педагогических специальностей.</w:t>
      </w:r>
    </w:p>
    <w:p w:rsidR="004A50AE" w:rsidRPr="004A50AE" w:rsidRDefault="004A50AE" w:rsidP="007051B3">
      <w:pPr>
        <w:spacing w:line="276" w:lineRule="auto"/>
        <w:jc w:val="both"/>
        <w:rPr>
          <w:i/>
          <w:sz w:val="28"/>
          <w:szCs w:val="28"/>
        </w:rPr>
      </w:pPr>
    </w:p>
    <w:p w:rsidR="000A67EA" w:rsidRDefault="000A67EA" w:rsidP="007051B3">
      <w:pPr>
        <w:spacing w:line="276" w:lineRule="auto"/>
        <w:jc w:val="both"/>
        <w:rPr>
          <w:sz w:val="28"/>
          <w:szCs w:val="28"/>
        </w:rPr>
      </w:pPr>
      <w:r w:rsidRPr="00431DB1">
        <w:rPr>
          <w:b/>
          <w:sz w:val="28"/>
          <w:szCs w:val="28"/>
        </w:rPr>
        <w:t xml:space="preserve">Новизна </w:t>
      </w:r>
      <w:r w:rsidR="001427A0">
        <w:rPr>
          <w:sz w:val="28"/>
          <w:szCs w:val="28"/>
        </w:rPr>
        <w:t>и отличительная черта</w:t>
      </w:r>
      <w:r w:rsidRPr="00A71529">
        <w:rPr>
          <w:sz w:val="28"/>
          <w:szCs w:val="28"/>
        </w:rPr>
        <w:t xml:space="preserve"> проекта «</w:t>
      </w:r>
      <w:r w:rsidR="001427A0" w:rsidRPr="00A71529">
        <w:rPr>
          <w:sz w:val="28"/>
          <w:szCs w:val="28"/>
        </w:rPr>
        <w:t>Ступени успеха» состоит</w:t>
      </w:r>
      <w:r w:rsidRPr="00A7152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построении </w:t>
      </w:r>
      <w:r w:rsidRPr="000A4868">
        <w:rPr>
          <w:b/>
          <w:sz w:val="28"/>
          <w:szCs w:val="28"/>
        </w:rPr>
        <w:t>оригинальной</w:t>
      </w:r>
      <w:r w:rsidRPr="00D12997">
        <w:rPr>
          <w:i/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организации поисково-исследовательской деятельности дошкольников, которая:</w:t>
      </w:r>
    </w:p>
    <w:p w:rsidR="000A67EA" w:rsidRPr="00D12997" w:rsidRDefault="000A67EA" w:rsidP="007051B3">
      <w:pPr>
        <w:pStyle w:val="a7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основывается на реальном и устойчивом внутреннем партнерстве, обеспеченном через триаду </w:t>
      </w:r>
      <w:r w:rsidRPr="00F124AB">
        <w:rPr>
          <w:i/>
          <w:sz w:val="28"/>
          <w:szCs w:val="28"/>
        </w:rPr>
        <w:t>ребёнок-родитель-педагог</w:t>
      </w:r>
      <w:r>
        <w:rPr>
          <w:i/>
          <w:sz w:val="28"/>
          <w:szCs w:val="28"/>
        </w:rPr>
        <w:t>;</w:t>
      </w:r>
    </w:p>
    <w:p w:rsidR="000A67EA" w:rsidRDefault="000A67EA" w:rsidP="007051B3">
      <w:pPr>
        <w:pStyle w:val="a7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ориентирована на использование внешнего ресурса и установление долговременных партнерских связей в аспекте решаемых задач;</w:t>
      </w:r>
    </w:p>
    <w:p w:rsidR="000A67EA" w:rsidRDefault="000A67EA" w:rsidP="007051B3">
      <w:pPr>
        <w:pStyle w:val="a7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D12997">
        <w:rPr>
          <w:sz w:val="28"/>
          <w:szCs w:val="28"/>
        </w:rPr>
        <w:t xml:space="preserve">представлена трёхступенчатой структурой, позволяющей педагогам в рамках реализации основной образовательной программы дошкольного </w:t>
      </w:r>
      <w:r w:rsidR="001427A0" w:rsidRPr="00D12997">
        <w:rPr>
          <w:sz w:val="28"/>
          <w:szCs w:val="28"/>
        </w:rPr>
        <w:t>образования МДОБУ</w:t>
      </w:r>
      <w:r w:rsidRPr="0094410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94410D">
        <w:rPr>
          <w:sz w:val="28"/>
          <w:szCs w:val="28"/>
        </w:rPr>
        <w:t xml:space="preserve"> развития ребёнка – детск</w:t>
      </w:r>
      <w:r>
        <w:rPr>
          <w:sz w:val="28"/>
          <w:szCs w:val="28"/>
        </w:rPr>
        <w:t>ого</w:t>
      </w:r>
      <w:r w:rsidRPr="0094410D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94410D">
        <w:rPr>
          <w:sz w:val="28"/>
          <w:szCs w:val="28"/>
        </w:rPr>
        <w:t xml:space="preserve"> № 118 г.Сочи </w:t>
      </w:r>
      <w:r w:rsidRPr="00D12997">
        <w:rPr>
          <w:sz w:val="28"/>
          <w:szCs w:val="28"/>
        </w:rPr>
        <w:t>вовлекать в исследовательскую деятельнос</w:t>
      </w:r>
      <w:r>
        <w:rPr>
          <w:sz w:val="28"/>
          <w:szCs w:val="28"/>
        </w:rPr>
        <w:t>ть воспитанников и их родителей;</w:t>
      </w:r>
      <w:r w:rsidRPr="00D12997">
        <w:rPr>
          <w:sz w:val="28"/>
          <w:szCs w:val="28"/>
        </w:rPr>
        <w:t xml:space="preserve"> </w:t>
      </w:r>
    </w:p>
    <w:p w:rsidR="000A67EA" w:rsidRPr="00297B02" w:rsidRDefault="000A67EA" w:rsidP="007051B3">
      <w:pPr>
        <w:pStyle w:val="a7"/>
        <w:numPr>
          <w:ilvl w:val="0"/>
          <w:numId w:val="24"/>
        </w:num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предлагает конкретные формы и способы организации поисково-исследовательской деятельности дошкольников, а именно: кружок «Юный исследователь»,  проектная площадка «Творческая лаборатория», </w:t>
      </w:r>
      <w:r w:rsidRPr="00A71529">
        <w:rPr>
          <w:sz w:val="28"/>
          <w:szCs w:val="28"/>
        </w:rPr>
        <w:t>научно-практическ</w:t>
      </w:r>
      <w:r>
        <w:rPr>
          <w:sz w:val="28"/>
          <w:szCs w:val="28"/>
        </w:rPr>
        <w:t>ая</w:t>
      </w:r>
      <w:r w:rsidRPr="00A7152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A71529">
        <w:rPr>
          <w:sz w:val="28"/>
          <w:szCs w:val="28"/>
        </w:rPr>
        <w:t xml:space="preserve"> </w:t>
      </w:r>
      <w:r w:rsidRPr="0094410D">
        <w:rPr>
          <w:sz w:val="28"/>
          <w:szCs w:val="28"/>
        </w:rPr>
        <w:t>МДОБУ центр</w:t>
      </w:r>
      <w:r>
        <w:rPr>
          <w:sz w:val="28"/>
          <w:szCs w:val="28"/>
        </w:rPr>
        <w:t>а</w:t>
      </w:r>
      <w:r w:rsidRPr="0094410D">
        <w:rPr>
          <w:sz w:val="28"/>
          <w:szCs w:val="28"/>
        </w:rPr>
        <w:t xml:space="preserve"> развития ребёнка – детск</w:t>
      </w:r>
      <w:r>
        <w:rPr>
          <w:sz w:val="28"/>
          <w:szCs w:val="28"/>
        </w:rPr>
        <w:t>ого</w:t>
      </w:r>
      <w:r w:rsidRPr="0094410D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94410D">
        <w:rPr>
          <w:sz w:val="28"/>
          <w:szCs w:val="28"/>
        </w:rPr>
        <w:t xml:space="preserve"> № 118 г. Сочи</w:t>
      </w:r>
      <w:r w:rsidRPr="00A71529">
        <w:rPr>
          <w:sz w:val="28"/>
          <w:szCs w:val="28"/>
        </w:rPr>
        <w:t xml:space="preserve"> «Приглашение к открытию»</w:t>
      </w:r>
      <w:r>
        <w:rPr>
          <w:sz w:val="28"/>
          <w:szCs w:val="28"/>
        </w:rPr>
        <w:t>, отчеты педагогов участников проекта на заседаниях совета педагогов ДОО;</w:t>
      </w:r>
    </w:p>
    <w:p w:rsidR="000A67EA" w:rsidRPr="00297B02" w:rsidRDefault="000A67EA" w:rsidP="007051B3">
      <w:pPr>
        <w:pStyle w:val="a7"/>
        <w:numPr>
          <w:ilvl w:val="0"/>
          <w:numId w:val="24"/>
        </w:num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позволяет достичь одного из важных результатов – </w:t>
      </w:r>
      <w:r w:rsidRPr="00297B02">
        <w:rPr>
          <w:i/>
          <w:sz w:val="28"/>
          <w:szCs w:val="28"/>
        </w:rPr>
        <w:t>сформированности субъектной позиции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всех участников инновационной деятельности.</w:t>
      </w:r>
    </w:p>
    <w:p w:rsidR="00295BCE" w:rsidRPr="006D7DF1" w:rsidRDefault="00295BCE" w:rsidP="007051B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5BCE" w:rsidRPr="00295BCE" w:rsidRDefault="00295BCE" w:rsidP="007051B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64551E" w:rsidRPr="0064551E" w:rsidRDefault="0064551E" w:rsidP="007051B3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64551E">
        <w:rPr>
          <w:b/>
          <w:bCs/>
          <w:sz w:val="28"/>
          <w:szCs w:val="28"/>
        </w:rPr>
        <w:t>Возможные риски и пути их преодоления</w:t>
      </w:r>
    </w:p>
    <w:p w:rsidR="0064551E" w:rsidRPr="00B22463" w:rsidRDefault="0064551E" w:rsidP="007051B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22463">
        <w:rPr>
          <w:bCs/>
          <w:sz w:val="28"/>
          <w:szCs w:val="28"/>
        </w:rPr>
        <w:t>Разный уровень готовности педагогов к осуществлению инновационной деятельности  - компенсируется за счет проведения в течение всего периода реализации проекта серии обучающих, методических семинаров, обучение специалистов на курсах повышения квалификации.</w:t>
      </w:r>
    </w:p>
    <w:p w:rsidR="0064551E" w:rsidRPr="00B22463" w:rsidRDefault="0064551E" w:rsidP="007051B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22463">
        <w:rPr>
          <w:bCs/>
          <w:sz w:val="28"/>
          <w:szCs w:val="28"/>
        </w:rPr>
        <w:t>Несогласованность требований педагогов и родителей в вопросах последовательного развития и воспитания через деятельность детей – минимизируется благодаря использованию различных форм работы с родителями, предусмотренных в проекте.</w:t>
      </w:r>
    </w:p>
    <w:p w:rsidR="0064551E" w:rsidRPr="00B22463" w:rsidRDefault="0064551E" w:rsidP="007051B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22463">
        <w:rPr>
          <w:bCs/>
          <w:sz w:val="28"/>
          <w:szCs w:val="28"/>
        </w:rPr>
        <w:t>Недостаточная компетентность и заинтересованность родителей в организации деятельности ребенка может стать причиной скепсиса по отношению к идеям проекта. Для компенсации этого  риска предполагается проведение специальной мотивационной и просветительской работы с родителями</w:t>
      </w:r>
      <w:r>
        <w:rPr>
          <w:bCs/>
          <w:sz w:val="28"/>
          <w:szCs w:val="28"/>
        </w:rPr>
        <w:t xml:space="preserve"> с демонстрацией успешных результатов детей</w:t>
      </w:r>
      <w:r w:rsidRPr="00B22463">
        <w:rPr>
          <w:bCs/>
          <w:sz w:val="28"/>
          <w:szCs w:val="28"/>
        </w:rPr>
        <w:t>.</w:t>
      </w:r>
    </w:p>
    <w:p w:rsidR="0064551E" w:rsidRDefault="0064551E" w:rsidP="007051B3">
      <w:pPr>
        <w:spacing w:before="20" w:after="20" w:line="276" w:lineRule="auto"/>
        <w:ind w:firstLine="708"/>
        <w:jc w:val="both"/>
        <w:rPr>
          <w:b/>
          <w:bCs/>
          <w:sz w:val="28"/>
          <w:szCs w:val="28"/>
        </w:rPr>
      </w:pPr>
    </w:p>
    <w:p w:rsidR="0064551E" w:rsidRDefault="0064551E" w:rsidP="007051B3">
      <w:pPr>
        <w:spacing w:before="20" w:after="20" w:line="276" w:lineRule="auto"/>
        <w:ind w:firstLine="708"/>
        <w:jc w:val="both"/>
        <w:rPr>
          <w:b/>
          <w:bCs/>
          <w:sz w:val="28"/>
          <w:szCs w:val="28"/>
        </w:rPr>
      </w:pPr>
    </w:p>
    <w:p w:rsidR="0064551E" w:rsidRDefault="0064551E" w:rsidP="007051B3">
      <w:pPr>
        <w:spacing w:before="20" w:after="20" w:line="276" w:lineRule="auto"/>
        <w:ind w:firstLine="708"/>
        <w:jc w:val="both"/>
        <w:rPr>
          <w:b/>
          <w:bCs/>
          <w:sz w:val="28"/>
          <w:szCs w:val="28"/>
        </w:rPr>
      </w:pPr>
    </w:p>
    <w:p w:rsidR="0064551E" w:rsidRDefault="0064551E" w:rsidP="007051B3">
      <w:pPr>
        <w:spacing w:before="20" w:after="20" w:line="276" w:lineRule="auto"/>
        <w:ind w:firstLine="708"/>
        <w:jc w:val="both"/>
        <w:rPr>
          <w:b/>
          <w:bCs/>
          <w:sz w:val="28"/>
          <w:szCs w:val="28"/>
        </w:rPr>
      </w:pPr>
    </w:p>
    <w:p w:rsidR="0064551E" w:rsidRDefault="0064551E" w:rsidP="007051B3">
      <w:pPr>
        <w:spacing w:before="20" w:after="20" w:line="276" w:lineRule="auto"/>
        <w:ind w:firstLine="708"/>
        <w:jc w:val="both"/>
        <w:rPr>
          <w:b/>
          <w:bCs/>
          <w:sz w:val="28"/>
          <w:szCs w:val="28"/>
        </w:rPr>
      </w:pPr>
    </w:p>
    <w:p w:rsidR="0064551E" w:rsidRDefault="0064551E" w:rsidP="007051B3">
      <w:pPr>
        <w:spacing w:before="20" w:after="20" w:line="276" w:lineRule="auto"/>
        <w:ind w:firstLine="708"/>
        <w:jc w:val="both"/>
        <w:rPr>
          <w:b/>
          <w:bCs/>
          <w:sz w:val="28"/>
          <w:szCs w:val="28"/>
        </w:rPr>
      </w:pPr>
    </w:p>
    <w:p w:rsidR="0064551E" w:rsidRDefault="0064551E" w:rsidP="0030171C">
      <w:pPr>
        <w:spacing w:before="20" w:after="20"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64551E" w:rsidSect="00B03E8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B3" w:rsidRDefault="000D5EB3" w:rsidP="00CD4E85">
      <w:r>
        <w:separator/>
      </w:r>
    </w:p>
  </w:endnote>
  <w:endnote w:type="continuationSeparator" w:id="0">
    <w:p w:rsidR="000D5EB3" w:rsidRDefault="000D5EB3" w:rsidP="00CD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B3" w:rsidRDefault="000D5EB3" w:rsidP="00CD4E85">
      <w:r>
        <w:separator/>
      </w:r>
    </w:p>
  </w:footnote>
  <w:footnote w:type="continuationSeparator" w:id="0">
    <w:p w:rsidR="000D5EB3" w:rsidRDefault="000D5EB3" w:rsidP="00CD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5745BB6"/>
    <w:multiLevelType w:val="hybridMultilevel"/>
    <w:tmpl w:val="5AF4D76C"/>
    <w:lvl w:ilvl="0" w:tplc="9BA825D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A5F1FE3"/>
    <w:multiLevelType w:val="hybridMultilevel"/>
    <w:tmpl w:val="15BC1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F3709"/>
    <w:multiLevelType w:val="hybridMultilevel"/>
    <w:tmpl w:val="04DA79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0820E93"/>
    <w:multiLevelType w:val="hybridMultilevel"/>
    <w:tmpl w:val="850ED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65FFF"/>
    <w:multiLevelType w:val="hybridMultilevel"/>
    <w:tmpl w:val="1C66BFEA"/>
    <w:lvl w:ilvl="0" w:tplc="5CA80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A80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03189"/>
    <w:multiLevelType w:val="hybridMultilevel"/>
    <w:tmpl w:val="52C606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8941E2"/>
    <w:multiLevelType w:val="hybridMultilevel"/>
    <w:tmpl w:val="8E083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1E65"/>
    <w:multiLevelType w:val="hybridMultilevel"/>
    <w:tmpl w:val="DF461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1CB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065E5"/>
    <w:multiLevelType w:val="hybridMultilevel"/>
    <w:tmpl w:val="9A38C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96774"/>
    <w:multiLevelType w:val="multilevel"/>
    <w:tmpl w:val="1EE4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F0604"/>
    <w:multiLevelType w:val="hybridMultilevel"/>
    <w:tmpl w:val="FF9243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800300"/>
    <w:multiLevelType w:val="hybridMultilevel"/>
    <w:tmpl w:val="51603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04BE2"/>
    <w:multiLevelType w:val="hybridMultilevel"/>
    <w:tmpl w:val="26B8C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2E11"/>
    <w:multiLevelType w:val="hybridMultilevel"/>
    <w:tmpl w:val="F294DF9E"/>
    <w:lvl w:ilvl="0" w:tplc="6B96C3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12ED1"/>
    <w:multiLevelType w:val="hybridMultilevel"/>
    <w:tmpl w:val="ABAA18A0"/>
    <w:lvl w:ilvl="0" w:tplc="7E74A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FD8636D"/>
    <w:multiLevelType w:val="multilevel"/>
    <w:tmpl w:val="1F22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C117A"/>
    <w:multiLevelType w:val="hybridMultilevel"/>
    <w:tmpl w:val="68CAABBE"/>
    <w:lvl w:ilvl="0" w:tplc="951CBA2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3AF2B9E"/>
    <w:multiLevelType w:val="hybridMultilevel"/>
    <w:tmpl w:val="27762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E062D"/>
    <w:multiLevelType w:val="hybridMultilevel"/>
    <w:tmpl w:val="53B0FE9E"/>
    <w:lvl w:ilvl="0" w:tplc="5CA80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BE5A38"/>
    <w:multiLevelType w:val="hybridMultilevel"/>
    <w:tmpl w:val="51603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076F"/>
    <w:multiLevelType w:val="multilevel"/>
    <w:tmpl w:val="DEAC1B0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C3F87"/>
    <w:multiLevelType w:val="hybridMultilevel"/>
    <w:tmpl w:val="1660A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74CEC"/>
    <w:multiLevelType w:val="hybridMultilevel"/>
    <w:tmpl w:val="60B45D5E"/>
    <w:lvl w:ilvl="0" w:tplc="951CB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4F4019"/>
    <w:multiLevelType w:val="hybridMultilevel"/>
    <w:tmpl w:val="70B07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4"/>
  </w:num>
  <w:num w:numId="5">
    <w:abstractNumId w:val="23"/>
  </w:num>
  <w:num w:numId="6">
    <w:abstractNumId w:val="10"/>
  </w:num>
  <w:num w:numId="7">
    <w:abstractNumId w:val="6"/>
  </w:num>
  <w:num w:numId="8">
    <w:abstractNumId w:val="21"/>
  </w:num>
  <w:num w:numId="9">
    <w:abstractNumId w:val="0"/>
  </w:num>
  <w:num w:numId="10">
    <w:abstractNumId w:val="2"/>
  </w:num>
  <w:num w:numId="11">
    <w:abstractNumId w:val="16"/>
  </w:num>
  <w:num w:numId="12">
    <w:abstractNumId w:val="22"/>
  </w:num>
  <w:num w:numId="13">
    <w:abstractNumId w:val="5"/>
  </w:num>
  <w:num w:numId="14">
    <w:abstractNumId w:val="12"/>
  </w:num>
  <w:num w:numId="15">
    <w:abstractNumId w:val="18"/>
  </w:num>
  <w:num w:numId="16">
    <w:abstractNumId w:val="11"/>
  </w:num>
  <w:num w:numId="17">
    <w:abstractNumId w:val="4"/>
  </w:num>
  <w:num w:numId="18">
    <w:abstractNumId w:val="8"/>
  </w:num>
  <w:num w:numId="19">
    <w:abstractNumId w:val="7"/>
  </w:num>
  <w:num w:numId="20">
    <w:abstractNumId w:val="17"/>
  </w:num>
  <w:num w:numId="21">
    <w:abstractNumId w:val="1"/>
  </w:num>
  <w:num w:numId="22">
    <w:abstractNumId w:val="13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1"/>
    <w:rsid w:val="000039C9"/>
    <w:rsid w:val="00003B72"/>
    <w:rsid w:val="000045B6"/>
    <w:rsid w:val="00012989"/>
    <w:rsid w:val="00016002"/>
    <w:rsid w:val="00017B10"/>
    <w:rsid w:val="00036633"/>
    <w:rsid w:val="00036F07"/>
    <w:rsid w:val="00044CBF"/>
    <w:rsid w:val="00050AB7"/>
    <w:rsid w:val="00051DFB"/>
    <w:rsid w:val="0005336F"/>
    <w:rsid w:val="00054A69"/>
    <w:rsid w:val="00072516"/>
    <w:rsid w:val="00076DB5"/>
    <w:rsid w:val="00077BC8"/>
    <w:rsid w:val="0009046F"/>
    <w:rsid w:val="00091D8C"/>
    <w:rsid w:val="000A16C5"/>
    <w:rsid w:val="000A67EA"/>
    <w:rsid w:val="000C2877"/>
    <w:rsid w:val="000C5326"/>
    <w:rsid w:val="000C7BE5"/>
    <w:rsid w:val="000D5EB3"/>
    <w:rsid w:val="000D7CC5"/>
    <w:rsid w:val="000E16B7"/>
    <w:rsid w:val="000E26AB"/>
    <w:rsid w:val="000F475A"/>
    <w:rsid w:val="000F7275"/>
    <w:rsid w:val="00102455"/>
    <w:rsid w:val="00102E57"/>
    <w:rsid w:val="001078B1"/>
    <w:rsid w:val="00110322"/>
    <w:rsid w:val="00111B8B"/>
    <w:rsid w:val="00113988"/>
    <w:rsid w:val="00114868"/>
    <w:rsid w:val="0011708F"/>
    <w:rsid w:val="00120347"/>
    <w:rsid w:val="00121BDC"/>
    <w:rsid w:val="001237D7"/>
    <w:rsid w:val="00130AAC"/>
    <w:rsid w:val="00131D39"/>
    <w:rsid w:val="001379F1"/>
    <w:rsid w:val="001427A0"/>
    <w:rsid w:val="00143E0D"/>
    <w:rsid w:val="00144527"/>
    <w:rsid w:val="00144C83"/>
    <w:rsid w:val="00144F9B"/>
    <w:rsid w:val="00145867"/>
    <w:rsid w:val="00150C72"/>
    <w:rsid w:val="0015115F"/>
    <w:rsid w:val="001530D1"/>
    <w:rsid w:val="00162EE3"/>
    <w:rsid w:val="00164A0A"/>
    <w:rsid w:val="0017396E"/>
    <w:rsid w:val="00176A4B"/>
    <w:rsid w:val="0018052F"/>
    <w:rsid w:val="001862AB"/>
    <w:rsid w:val="00190D2A"/>
    <w:rsid w:val="00194846"/>
    <w:rsid w:val="001A1B63"/>
    <w:rsid w:val="001A22AA"/>
    <w:rsid w:val="001A6137"/>
    <w:rsid w:val="001A6EC5"/>
    <w:rsid w:val="001B2ADA"/>
    <w:rsid w:val="001B6D3B"/>
    <w:rsid w:val="001B6F7B"/>
    <w:rsid w:val="001C08B4"/>
    <w:rsid w:val="001C30BD"/>
    <w:rsid w:val="001D1B3C"/>
    <w:rsid w:val="001D337D"/>
    <w:rsid w:val="001D5E05"/>
    <w:rsid w:val="001E255A"/>
    <w:rsid w:val="001E2675"/>
    <w:rsid w:val="001E6FF6"/>
    <w:rsid w:val="001F09A7"/>
    <w:rsid w:val="001F12FD"/>
    <w:rsid w:val="001F2560"/>
    <w:rsid w:val="001F390C"/>
    <w:rsid w:val="001F643B"/>
    <w:rsid w:val="00202B48"/>
    <w:rsid w:val="002037D6"/>
    <w:rsid w:val="002037D9"/>
    <w:rsid w:val="00213EFA"/>
    <w:rsid w:val="002150AC"/>
    <w:rsid w:val="002154E4"/>
    <w:rsid w:val="0022094E"/>
    <w:rsid w:val="002213E4"/>
    <w:rsid w:val="002241BB"/>
    <w:rsid w:val="00233CD4"/>
    <w:rsid w:val="002341AA"/>
    <w:rsid w:val="002460A5"/>
    <w:rsid w:val="00254673"/>
    <w:rsid w:val="002557A1"/>
    <w:rsid w:val="00257CF6"/>
    <w:rsid w:val="002614B2"/>
    <w:rsid w:val="0027120C"/>
    <w:rsid w:val="002714B9"/>
    <w:rsid w:val="00274BC7"/>
    <w:rsid w:val="002769B5"/>
    <w:rsid w:val="00281204"/>
    <w:rsid w:val="002862CE"/>
    <w:rsid w:val="00293AA2"/>
    <w:rsid w:val="00294E59"/>
    <w:rsid w:val="00295467"/>
    <w:rsid w:val="00295BCE"/>
    <w:rsid w:val="00296659"/>
    <w:rsid w:val="00297657"/>
    <w:rsid w:val="002A4A2E"/>
    <w:rsid w:val="002A798C"/>
    <w:rsid w:val="002B5D62"/>
    <w:rsid w:val="002C341A"/>
    <w:rsid w:val="002C3EDC"/>
    <w:rsid w:val="002C46C5"/>
    <w:rsid w:val="002C48D0"/>
    <w:rsid w:val="002E27B7"/>
    <w:rsid w:val="002E63F4"/>
    <w:rsid w:val="002E79B2"/>
    <w:rsid w:val="002F4C6F"/>
    <w:rsid w:val="002F54E0"/>
    <w:rsid w:val="0030171C"/>
    <w:rsid w:val="003128A1"/>
    <w:rsid w:val="00313183"/>
    <w:rsid w:val="00314343"/>
    <w:rsid w:val="00323147"/>
    <w:rsid w:val="00324782"/>
    <w:rsid w:val="003304BB"/>
    <w:rsid w:val="003337E4"/>
    <w:rsid w:val="00335A3C"/>
    <w:rsid w:val="003446CB"/>
    <w:rsid w:val="0035322F"/>
    <w:rsid w:val="00356F01"/>
    <w:rsid w:val="00361587"/>
    <w:rsid w:val="0036206D"/>
    <w:rsid w:val="00362DB2"/>
    <w:rsid w:val="00367D5D"/>
    <w:rsid w:val="00373A24"/>
    <w:rsid w:val="00373CCA"/>
    <w:rsid w:val="00381FEF"/>
    <w:rsid w:val="00382E97"/>
    <w:rsid w:val="00383A54"/>
    <w:rsid w:val="003921E5"/>
    <w:rsid w:val="003924A9"/>
    <w:rsid w:val="00393EC1"/>
    <w:rsid w:val="00395D26"/>
    <w:rsid w:val="003A24C2"/>
    <w:rsid w:val="003A504E"/>
    <w:rsid w:val="003B2BBE"/>
    <w:rsid w:val="003C0081"/>
    <w:rsid w:val="003C222C"/>
    <w:rsid w:val="003D0EC5"/>
    <w:rsid w:val="003D29B6"/>
    <w:rsid w:val="00406FA9"/>
    <w:rsid w:val="004078FF"/>
    <w:rsid w:val="004135DB"/>
    <w:rsid w:val="0042086A"/>
    <w:rsid w:val="004208E9"/>
    <w:rsid w:val="00425ED4"/>
    <w:rsid w:val="00427CA3"/>
    <w:rsid w:val="00436704"/>
    <w:rsid w:val="00436D89"/>
    <w:rsid w:val="00437424"/>
    <w:rsid w:val="00440F95"/>
    <w:rsid w:val="00445728"/>
    <w:rsid w:val="00450AF3"/>
    <w:rsid w:val="004549FD"/>
    <w:rsid w:val="0046140F"/>
    <w:rsid w:val="00464120"/>
    <w:rsid w:val="004679DC"/>
    <w:rsid w:val="00474D73"/>
    <w:rsid w:val="004775CF"/>
    <w:rsid w:val="004869F9"/>
    <w:rsid w:val="00486A90"/>
    <w:rsid w:val="00491F08"/>
    <w:rsid w:val="00494164"/>
    <w:rsid w:val="00495325"/>
    <w:rsid w:val="004A50AE"/>
    <w:rsid w:val="004B4962"/>
    <w:rsid w:val="004B55E1"/>
    <w:rsid w:val="004B5C0A"/>
    <w:rsid w:val="004C1E2F"/>
    <w:rsid w:val="004C487E"/>
    <w:rsid w:val="004C6203"/>
    <w:rsid w:val="004C7E79"/>
    <w:rsid w:val="004D366F"/>
    <w:rsid w:val="004E1229"/>
    <w:rsid w:val="004E17FB"/>
    <w:rsid w:val="004F111B"/>
    <w:rsid w:val="004F2A64"/>
    <w:rsid w:val="004F666A"/>
    <w:rsid w:val="004F7BE9"/>
    <w:rsid w:val="00502193"/>
    <w:rsid w:val="00506182"/>
    <w:rsid w:val="00511C5E"/>
    <w:rsid w:val="005156AB"/>
    <w:rsid w:val="00516BAE"/>
    <w:rsid w:val="005172FE"/>
    <w:rsid w:val="00521975"/>
    <w:rsid w:val="005229D8"/>
    <w:rsid w:val="00523F12"/>
    <w:rsid w:val="005251A8"/>
    <w:rsid w:val="00525C4C"/>
    <w:rsid w:val="00526B36"/>
    <w:rsid w:val="005328CE"/>
    <w:rsid w:val="00536114"/>
    <w:rsid w:val="005367B1"/>
    <w:rsid w:val="00543313"/>
    <w:rsid w:val="005449EB"/>
    <w:rsid w:val="00547474"/>
    <w:rsid w:val="005526BE"/>
    <w:rsid w:val="00553626"/>
    <w:rsid w:val="005636BC"/>
    <w:rsid w:val="00567C09"/>
    <w:rsid w:val="00570D07"/>
    <w:rsid w:val="00573C86"/>
    <w:rsid w:val="0057522C"/>
    <w:rsid w:val="00575B8F"/>
    <w:rsid w:val="00576E4B"/>
    <w:rsid w:val="0058202E"/>
    <w:rsid w:val="005828EE"/>
    <w:rsid w:val="00584C61"/>
    <w:rsid w:val="0059355C"/>
    <w:rsid w:val="0059747D"/>
    <w:rsid w:val="005A1D40"/>
    <w:rsid w:val="005A58F2"/>
    <w:rsid w:val="005A680D"/>
    <w:rsid w:val="005B0E64"/>
    <w:rsid w:val="005B1A34"/>
    <w:rsid w:val="005B49D9"/>
    <w:rsid w:val="005C055F"/>
    <w:rsid w:val="005C2D1E"/>
    <w:rsid w:val="005C46F6"/>
    <w:rsid w:val="005D1127"/>
    <w:rsid w:val="005D5630"/>
    <w:rsid w:val="005E366C"/>
    <w:rsid w:val="005F18B4"/>
    <w:rsid w:val="005F27F3"/>
    <w:rsid w:val="005F5194"/>
    <w:rsid w:val="006060D9"/>
    <w:rsid w:val="00610105"/>
    <w:rsid w:val="006110C9"/>
    <w:rsid w:val="0061617C"/>
    <w:rsid w:val="00623AC0"/>
    <w:rsid w:val="006275AF"/>
    <w:rsid w:val="00631592"/>
    <w:rsid w:val="00634364"/>
    <w:rsid w:val="00634E03"/>
    <w:rsid w:val="006356BF"/>
    <w:rsid w:val="006404DA"/>
    <w:rsid w:val="00644253"/>
    <w:rsid w:val="00644FBD"/>
    <w:rsid w:val="0064551E"/>
    <w:rsid w:val="0064568A"/>
    <w:rsid w:val="0064718C"/>
    <w:rsid w:val="00655E2A"/>
    <w:rsid w:val="0066052D"/>
    <w:rsid w:val="00660F51"/>
    <w:rsid w:val="00664671"/>
    <w:rsid w:val="00667AE3"/>
    <w:rsid w:val="00670C50"/>
    <w:rsid w:val="0067602A"/>
    <w:rsid w:val="0067609D"/>
    <w:rsid w:val="00676436"/>
    <w:rsid w:val="00676EB8"/>
    <w:rsid w:val="00687149"/>
    <w:rsid w:val="00692927"/>
    <w:rsid w:val="00693BCC"/>
    <w:rsid w:val="006A08EE"/>
    <w:rsid w:val="006B63E3"/>
    <w:rsid w:val="006C5641"/>
    <w:rsid w:val="006C5DC0"/>
    <w:rsid w:val="006C783E"/>
    <w:rsid w:val="006D13FB"/>
    <w:rsid w:val="006D255C"/>
    <w:rsid w:val="006D2970"/>
    <w:rsid w:val="006D4F3B"/>
    <w:rsid w:val="006E2E79"/>
    <w:rsid w:val="006F0926"/>
    <w:rsid w:val="006F6B33"/>
    <w:rsid w:val="006F6F9B"/>
    <w:rsid w:val="00701168"/>
    <w:rsid w:val="00701B87"/>
    <w:rsid w:val="00701F6E"/>
    <w:rsid w:val="00702548"/>
    <w:rsid w:val="00702C10"/>
    <w:rsid w:val="007040B6"/>
    <w:rsid w:val="007051B3"/>
    <w:rsid w:val="00706A61"/>
    <w:rsid w:val="00706F04"/>
    <w:rsid w:val="00710E37"/>
    <w:rsid w:val="007161B3"/>
    <w:rsid w:val="00722900"/>
    <w:rsid w:val="0072618F"/>
    <w:rsid w:val="00726DEA"/>
    <w:rsid w:val="00733C0A"/>
    <w:rsid w:val="00743412"/>
    <w:rsid w:val="00747693"/>
    <w:rsid w:val="0075568F"/>
    <w:rsid w:val="007572E5"/>
    <w:rsid w:val="00757394"/>
    <w:rsid w:val="0076163E"/>
    <w:rsid w:val="00765A71"/>
    <w:rsid w:val="00766841"/>
    <w:rsid w:val="00784A64"/>
    <w:rsid w:val="0078722B"/>
    <w:rsid w:val="00787975"/>
    <w:rsid w:val="00787DC4"/>
    <w:rsid w:val="007B3A34"/>
    <w:rsid w:val="007B4598"/>
    <w:rsid w:val="007B77DF"/>
    <w:rsid w:val="007C012C"/>
    <w:rsid w:val="007C0AD6"/>
    <w:rsid w:val="007C3422"/>
    <w:rsid w:val="007C4846"/>
    <w:rsid w:val="007C7978"/>
    <w:rsid w:val="007D0CC6"/>
    <w:rsid w:val="007D122D"/>
    <w:rsid w:val="007D2A98"/>
    <w:rsid w:val="007D48B8"/>
    <w:rsid w:val="007D556E"/>
    <w:rsid w:val="007D7367"/>
    <w:rsid w:val="007E1534"/>
    <w:rsid w:val="007E5FEB"/>
    <w:rsid w:val="007F327B"/>
    <w:rsid w:val="007F589B"/>
    <w:rsid w:val="007F6A6A"/>
    <w:rsid w:val="007F6C17"/>
    <w:rsid w:val="007F7B05"/>
    <w:rsid w:val="008006D0"/>
    <w:rsid w:val="008025F5"/>
    <w:rsid w:val="00805993"/>
    <w:rsid w:val="0081188A"/>
    <w:rsid w:val="008128BC"/>
    <w:rsid w:val="00815440"/>
    <w:rsid w:val="00820FB2"/>
    <w:rsid w:val="008242A8"/>
    <w:rsid w:val="008245CD"/>
    <w:rsid w:val="008250C5"/>
    <w:rsid w:val="00834767"/>
    <w:rsid w:val="00834BE1"/>
    <w:rsid w:val="00840793"/>
    <w:rsid w:val="00843CD4"/>
    <w:rsid w:val="00856128"/>
    <w:rsid w:val="008561C5"/>
    <w:rsid w:val="00867081"/>
    <w:rsid w:val="008723E7"/>
    <w:rsid w:val="00875E02"/>
    <w:rsid w:val="00882E9F"/>
    <w:rsid w:val="008903D5"/>
    <w:rsid w:val="008908F7"/>
    <w:rsid w:val="00892C1D"/>
    <w:rsid w:val="0089420E"/>
    <w:rsid w:val="00897B1B"/>
    <w:rsid w:val="008A059B"/>
    <w:rsid w:val="008A3964"/>
    <w:rsid w:val="008A4A93"/>
    <w:rsid w:val="008A6B3D"/>
    <w:rsid w:val="008B5C92"/>
    <w:rsid w:val="008B6F25"/>
    <w:rsid w:val="008C1E26"/>
    <w:rsid w:val="008C2E46"/>
    <w:rsid w:val="008C3109"/>
    <w:rsid w:val="008C3564"/>
    <w:rsid w:val="008C4EF4"/>
    <w:rsid w:val="008C6FBB"/>
    <w:rsid w:val="008C736B"/>
    <w:rsid w:val="008D010E"/>
    <w:rsid w:val="008D1F2E"/>
    <w:rsid w:val="008D23B0"/>
    <w:rsid w:val="008D4393"/>
    <w:rsid w:val="008D5338"/>
    <w:rsid w:val="008E6234"/>
    <w:rsid w:val="008E7063"/>
    <w:rsid w:val="008F45B6"/>
    <w:rsid w:val="009029BE"/>
    <w:rsid w:val="00902F6B"/>
    <w:rsid w:val="00903E15"/>
    <w:rsid w:val="0090411F"/>
    <w:rsid w:val="00904D9D"/>
    <w:rsid w:val="009054C8"/>
    <w:rsid w:val="00907AC7"/>
    <w:rsid w:val="00912167"/>
    <w:rsid w:val="00921660"/>
    <w:rsid w:val="00925307"/>
    <w:rsid w:val="00934B13"/>
    <w:rsid w:val="00934BBB"/>
    <w:rsid w:val="009361D1"/>
    <w:rsid w:val="0093686A"/>
    <w:rsid w:val="0094061B"/>
    <w:rsid w:val="0094416A"/>
    <w:rsid w:val="00956C87"/>
    <w:rsid w:val="0096192D"/>
    <w:rsid w:val="00961A0A"/>
    <w:rsid w:val="00965B8B"/>
    <w:rsid w:val="0098220B"/>
    <w:rsid w:val="00982FC0"/>
    <w:rsid w:val="00992147"/>
    <w:rsid w:val="00992A1B"/>
    <w:rsid w:val="00997425"/>
    <w:rsid w:val="009A2D5F"/>
    <w:rsid w:val="009A735D"/>
    <w:rsid w:val="009B21E5"/>
    <w:rsid w:val="009B2C0D"/>
    <w:rsid w:val="009B4B8F"/>
    <w:rsid w:val="009B705D"/>
    <w:rsid w:val="009D09B4"/>
    <w:rsid w:val="009D09F6"/>
    <w:rsid w:val="009D16D8"/>
    <w:rsid w:val="009D7DDE"/>
    <w:rsid w:val="009E5DF4"/>
    <w:rsid w:val="009F306A"/>
    <w:rsid w:val="009F3299"/>
    <w:rsid w:val="009F50D8"/>
    <w:rsid w:val="00A000E5"/>
    <w:rsid w:val="00A007EF"/>
    <w:rsid w:val="00A0563D"/>
    <w:rsid w:val="00A06443"/>
    <w:rsid w:val="00A15A3C"/>
    <w:rsid w:val="00A15EF4"/>
    <w:rsid w:val="00A22211"/>
    <w:rsid w:val="00A22E51"/>
    <w:rsid w:val="00A24394"/>
    <w:rsid w:val="00A24FA8"/>
    <w:rsid w:val="00A25482"/>
    <w:rsid w:val="00A27463"/>
    <w:rsid w:val="00A32B79"/>
    <w:rsid w:val="00A32E60"/>
    <w:rsid w:val="00A36BFE"/>
    <w:rsid w:val="00A401C1"/>
    <w:rsid w:val="00A44816"/>
    <w:rsid w:val="00A45CF0"/>
    <w:rsid w:val="00A60AF5"/>
    <w:rsid w:val="00A6291A"/>
    <w:rsid w:val="00A65E8D"/>
    <w:rsid w:val="00A65FF1"/>
    <w:rsid w:val="00A67B12"/>
    <w:rsid w:val="00A7137F"/>
    <w:rsid w:val="00A740AE"/>
    <w:rsid w:val="00A765E8"/>
    <w:rsid w:val="00A9175F"/>
    <w:rsid w:val="00A9401C"/>
    <w:rsid w:val="00AA1522"/>
    <w:rsid w:val="00AA2BE4"/>
    <w:rsid w:val="00AA2ECD"/>
    <w:rsid w:val="00AA306A"/>
    <w:rsid w:val="00AA7719"/>
    <w:rsid w:val="00AB5F26"/>
    <w:rsid w:val="00AC1098"/>
    <w:rsid w:val="00AC12E6"/>
    <w:rsid w:val="00AC3775"/>
    <w:rsid w:val="00AC469D"/>
    <w:rsid w:val="00AC5BE4"/>
    <w:rsid w:val="00AD0401"/>
    <w:rsid w:val="00AE2796"/>
    <w:rsid w:val="00AE4F56"/>
    <w:rsid w:val="00AE65B6"/>
    <w:rsid w:val="00AE7D11"/>
    <w:rsid w:val="00AF1A46"/>
    <w:rsid w:val="00AF5C5E"/>
    <w:rsid w:val="00B01866"/>
    <w:rsid w:val="00B03E86"/>
    <w:rsid w:val="00B079D6"/>
    <w:rsid w:val="00B11270"/>
    <w:rsid w:val="00B12C41"/>
    <w:rsid w:val="00B13381"/>
    <w:rsid w:val="00B13EA6"/>
    <w:rsid w:val="00B14ADF"/>
    <w:rsid w:val="00B20A88"/>
    <w:rsid w:val="00B25665"/>
    <w:rsid w:val="00B27210"/>
    <w:rsid w:val="00B328E2"/>
    <w:rsid w:val="00B338EB"/>
    <w:rsid w:val="00B34705"/>
    <w:rsid w:val="00B357BD"/>
    <w:rsid w:val="00B40BA6"/>
    <w:rsid w:val="00B4218C"/>
    <w:rsid w:val="00B4382F"/>
    <w:rsid w:val="00B46128"/>
    <w:rsid w:val="00B46372"/>
    <w:rsid w:val="00B52B51"/>
    <w:rsid w:val="00B54465"/>
    <w:rsid w:val="00B57F1D"/>
    <w:rsid w:val="00B66EA4"/>
    <w:rsid w:val="00B753D0"/>
    <w:rsid w:val="00B7635B"/>
    <w:rsid w:val="00B763F1"/>
    <w:rsid w:val="00B85F5A"/>
    <w:rsid w:val="00B9367F"/>
    <w:rsid w:val="00B94F26"/>
    <w:rsid w:val="00B97EC6"/>
    <w:rsid w:val="00BA39A1"/>
    <w:rsid w:val="00BA5F19"/>
    <w:rsid w:val="00BB1879"/>
    <w:rsid w:val="00BB1E25"/>
    <w:rsid w:val="00BB2D64"/>
    <w:rsid w:val="00BB4C44"/>
    <w:rsid w:val="00BB6CD0"/>
    <w:rsid w:val="00BC7C42"/>
    <w:rsid w:val="00BD0553"/>
    <w:rsid w:val="00BD0868"/>
    <w:rsid w:val="00BD2877"/>
    <w:rsid w:val="00BD7080"/>
    <w:rsid w:val="00BE1B60"/>
    <w:rsid w:val="00BE1F24"/>
    <w:rsid w:val="00BE5AA2"/>
    <w:rsid w:val="00BE795F"/>
    <w:rsid w:val="00BF4465"/>
    <w:rsid w:val="00C01D2E"/>
    <w:rsid w:val="00C023B4"/>
    <w:rsid w:val="00C16CF3"/>
    <w:rsid w:val="00C20E73"/>
    <w:rsid w:val="00C2433D"/>
    <w:rsid w:val="00C26E17"/>
    <w:rsid w:val="00C279DC"/>
    <w:rsid w:val="00C43B73"/>
    <w:rsid w:val="00C4598A"/>
    <w:rsid w:val="00C47C9A"/>
    <w:rsid w:val="00C512B1"/>
    <w:rsid w:val="00C51774"/>
    <w:rsid w:val="00C53FB7"/>
    <w:rsid w:val="00C57D51"/>
    <w:rsid w:val="00C61025"/>
    <w:rsid w:val="00C7247D"/>
    <w:rsid w:val="00C7489C"/>
    <w:rsid w:val="00C7675E"/>
    <w:rsid w:val="00C80F85"/>
    <w:rsid w:val="00C91116"/>
    <w:rsid w:val="00C9659B"/>
    <w:rsid w:val="00C96A81"/>
    <w:rsid w:val="00CA2B8F"/>
    <w:rsid w:val="00CB3BF2"/>
    <w:rsid w:val="00CB7841"/>
    <w:rsid w:val="00CC50B2"/>
    <w:rsid w:val="00CC5EBB"/>
    <w:rsid w:val="00CD4E85"/>
    <w:rsid w:val="00CD735E"/>
    <w:rsid w:val="00CD7696"/>
    <w:rsid w:val="00CE2BD2"/>
    <w:rsid w:val="00CE448D"/>
    <w:rsid w:val="00CE4C92"/>
    <w:rsid w:val="00CF2CD1"/>
    <w:rsid w:val="00D03E80"/>
    <w:rsid w:val="00D0732C"/>
    <w:rsid w:val="00D100D4"/>
    <w:rsid w:val="00D119C5"/>
    <w:rsid w:val="00D20F2D"/>
    <w:rsid w:val="00D32106"/>
    <w:rsid w:val="00D347BE"/>
    <w:rsid w:val="00D4031B"/>
    <w:rsid w:val="00D45945"/>
    <w:rsid w:val="00D46D79"/>
    <w:rsid w:val="00D51901"/>
    <w:rsid w:val="00D51EE3"/>
    <w:rsid w:val="00D526D6"/>
    <w:rsid w:val="00D605F5"/>
    <w:rsid w:val="00D64B01"/>
    <w:rsid w:val="00D6599D"/>
    <w:rsid w:val="00D7206A"/>
    <w:rsid w:val="00D722E7"/>
    <w:rsid w:val="00D75926"/>
    <w:rsid w:val="00D75CBC"/>
    <w:rsid w:val="00D87117"/>
    <w:rsid w:val="00D92E63"/>
    <w:rsid w:val="00DA0DE9"/>
    <w:rsid w:val="00DA318D"/>
    <w:rsid w:val="00DA60C6"/>
    <w:rsid w:val="00DA75E1"/>
    <w:rsid w:val="00DB1CBE"/>
    <w:rsid w:val="00DB3347"/>
    <w:rsid w:val="00DD0EEA"/>
    <w:rsid w:val="00DD107C"/>
    <w:rsid w:val="00DD763A"/>
    <w:rsid w:val="00DE0BB1"/>
    <w:rsid w:val="00DF3B2B"/>
    <w:rsid w:val="00DF433C"/>
    <w:rsid w:val="00E10AC0"/>
    <w:rsid w:val="00E11CF4"/>
    <w:rsid w:val="00E2370D"/>
    <w:rsid w:val="00E262D3"/>
    <w:rsid w:val="00E2663D"/>
    <w:rsid w:val="00E346D2"/>
    <w:rsid w:val="00E4451C"/>
    <w:rsid w:val="00E47E6C"/>
    <w:rsid w:val="00E536C2"/>
    <w:rsid w:val="00E54E0F"/>
    <w:rsid w:val="00E55907"/>
    <w:rsid w:val="00E80CA4"/>
    <w:rsid w:val="00E83E0F"/>
    <w:rsid w:val="00E90FBA"/>
    <w:rsid w:val="00E96F0A"/>
    <w:rsid w:val="00E970D6"/>
    <w:rsid w:val="00EA0E15"/>
    <w:rsid w:val="00EA50A6"/>
    <w:rsid w:val="00EB0223"/>
    <w:rsid w:val="00EB1024"/>
    <w:rsid w:val="00EB1575"/>
    <w:rsid w:val="00EB5F5D"/>
    <w:rsid w:val="00EB754C"/>
    <w:rsid w:val="00EC2788"/>
    <w:rsid w:val="00EC34EF"/>
    <w:rsid w:val="00EC789E"/>
    <w:rsid w:val="00EC7C5D"/>
    <w:rsid w:val="00ED23FE"/>
    <w:rsid w:val="00ED5DF5"/>
    <w:rsid w:val="00ED61AC"/>
    <w:rsid w:val="00ED7D61"/>
    <w:rsid w:val="00EF2585"/>
    <w:rsid w:val="00EF3D06"/>
    <w:rsid w:val="00EF7BF8"/>
    <w:rsid w:val="00F028AD"/>
    <w:rsid w:val="00F071A5"/>
    <w:rsid w:val="00F1189E"/>
    <w:rsid w:val="00F17C30"/>
    <w:rsid w:val="00F23D56"/>
    <w:rsid w:val="00F241BF"/>
    <w:rsid w:val="00F24F43"/>
    <w:rsid w:val="00F36747"/>
    <w:rsid w:val="00F4030B"/>
    <w:rsid w:val="00F46B32"/>
    <w:rsid w:val="00F5028A"/>
    <w:rsid w:val="00F52AB8"/>
    <w:rsid w:val="00F5408D"/>
    <w:rsid w:val="00F61632"/>
    <w:rsid w:val="00F61BA7"/>
    <w:rsid w:val="00F64862"/>
    <w:rsid w:val="00F70051"/>
    <w:rsid w:val="00F7214E"/>
    <w:rsid w:val="00F777B9"/>
    <w:rsid w:val="00F77BB1"/>
    <w:rsid w:val="00F948E5"/>
    <w:rsid w:val="00FB0998"/>
    <w:rsid w:val="00FB1205"/>
    <w:rsid w:val="00FC04CC"/>
    <w:rsid w:val="00FC27A0"/>
    <w:rsid w:val="00FC3892"/>
    <w:rsid w:val="00FC499A"/>
    <w:rsid w:val="00FD71A4"/>
    <w:rsid w:val="00FE5E16"/>
    <w:rsid w:val="00FF5950"/>
    <w:rsid w:val="00FF5DAB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77150A-B592-4777-863C-1987CE3F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ймс14"/>
    <w:qFormat/>
    <w:rsid w:val="00CF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2970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F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4E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798C"/>
    <w:pPr>
      <w:ind w:left="720"/>
      <w:contextualSpacing/>
    </w:pPr>
  </w:style>
  <w:style w:type="table" w:styleId="a8">
    <w:name w:val="Table Grid"/>
    <w:basedOn w:val="a1"/>
    <w:uiPriority w:val="59"/>
    <w:rsid w:val="0040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297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6D2970"/>
    <w:pPr>
      <w:spacing w:before="100" w:beforeAutospacing="1" w:after="100" w:afterAutospacing="1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F24F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No Spacing"/>
    <w:uiPriority w:val="1"/>
    <w:qFormat/>
    <w:rsid w:val="00F24F4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c0">
    <w:name w:val="c0"/>
    <w:basedOn w:val="a0"/>
    <w:rsid w:val="00F777B9"/>
  </w:style>
  <w:style w:type="paragraph" w:customStyle="1" w:styleId="alllink">
    <w:name w:val="alllink"/>
    <w:basedOn w:val="a"/>
    <w:rsid w:val="0064551E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44C83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Theme="minorEastAsia"/>
    </w:rPr>
  </w:style>
  <w:style w:type="paragraph" w:customStyle="1" w:styleId="Standard">
    <w:name w:val="Standard"/>
    <w:rsid w:val="00144C83"/>
    <w:pPr>
      <w:suppressAutoHyphens/>
      <w:autoSpaceDN w:val="0"/>
      <w:spacing w:after="160" w:line="256" w:lineRule="auto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DD54-2742-4317-B199-6BA19185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45</cp:revision>
  <cp:lastPrinted>2015-04-15T15:54:00Z</cp:lastPrinted>
  <dcterms:created xsi:type="dcterms:W3CDTF">2015-03-18T15:52:00Z</dcterms:created>
  <dcterms:modified xsi:type="dcterms:W3CDTF">2018-03-19T12:41:00Z</dcterms:modified>
</cp:coreProperties>
</file>