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85" w:rsidRPr="00BA2285" w:rsidRDefault="00BA2285" w:rsidP="00BA2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2285">
        <w:rPr>
          <w:rFonts w:ascii="Times New Roman" w:hAnsi="Times New Roman" w:cs="Times New Roman"/>
          <w:b/>
          <w:bCs/>
          <w:sz w:val="28"/>
          <w:szCs w:val="28"/>
        </w:rPr>
        <w:t>Лэпбук</w:t>
      </w:r>
      <w:proofErr w:type="spellEnd"/>
      <w:r w:rsidRPr="00BA2285">
        <w:rPr>
          <w:rFonts w:ascii="Times New Roman" w:hAnsi="Times New Roman" w:cs="Times New Roman"/>
          <w:b/>
          <w:bCs/>
          <w:sz w:val="28"/>
          <w:szCs w:val="28"/>
        </w:rPr>
        <w:t xml:space="preserve"> – инновационная форма </w:t>
      </w:r>
    </w:p>
    <w:p w:rsidR="00C46959" w:rsidRPr="00BA2285" w:rsidRDefault="00BA2285" w:rsidP="00BA2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285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представления продукта проектной деятельности  </w:t>
      </w:r>
    </w:p>
    <w:p w:rsidR="00F92569" w:rsidRPr="00F92569" w:rsidRDefault="00F92569" w:rsidP="00F925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569">
        <w:rPr>
          <w:rFonts w:ascii="Times New Roman" w:hAnsi="Times New Roman" w:cs="Times New Roman"/>
          <w:sz w:val="28"/>
          <w:szCs w:val="28"/>
        </w:rPr>
        <w:t xml:space="preserve">Известный учёный А. </w:t>
      </w:r>
      <w:r>
        <w:rPr>
          <w:rFonts w:ascii="Times New Roman" w:hAnsi="Times New Roman" w:cs="Times New Roman"/>
          <w:sz w:val="28"/>
          <w:szCs w:val="28"/>
        </w:rPr>
        <w:t>Эйнштейн сказал в своё время: «</w:t>
      </w:r>
      <w:r w:rsidRPr="00F92569">
        <w:rPr>
          <w:rFonts w:ascii="Times New Roman" w:hAnsi="Times New Roman" w:cs="Times New Roman"/>
          <w:sz w:val="28"/>
          <w:szCs w:val="28"/>
        </w:rPr>
        <w:t>Сами дети л</w:t>
      </w:r>
      <w:r w:rsidRPr="00F92569">
        <w:rPr>
          <w:rFonts w:ascii="Times New Roman" w:hAnsi="Times New Roman" w:cs="Times New Roman"/>
          <w:sz w:val="28"/>
          <w:szCs w:val="28"/>
        </w:rPr>
        <w:t>ю</w:t>
      </w:r>
      <w:r w:rsidRPr="00F92569">
        <w:rPr>
          <w:rFonts w:ascii="Times New Roman" w:hAnsi="Times New Roman" w:cs="Times New Roman"/>
          <w:sz w:val="28"/>
          <w:szCs w:val="28"/>
        </w:rPr>
        <w:t>бят искать, сами находить. В этом их сила. Они всегда чувствуют себя «</w:t>
      </w:r>
      <w:proofErr w:type="spellStart"/>
      <w:r w:rsidRPr="00F92569">
        <w:rPr>
          <w:rFonts w:ascii="Times New Roman" w:hAnsi="Times New Roman" w:cs="Times New Roman"/>
          <w:sz w:val="28"/>
          <w:szCs w:val="28"/>
        </w:rPr>
        <w:t>к</w:t>
      </w:r>
      <w:r w:rsidRPr="00F92569">
        <w:rPr>
          <w:rFonts w:ascii="Times New Roman" w:hAnsi="Times New Roman" w:cs="Times New Roman"/>
          <w:sz w:val="28"/>
          <w:szCs w:val="28"/>
        </w:rPr>
        <w:t>о</w:t>
      </w:r>
      <w:r w:rsidRPr="00F92569">
        <w:rPr>
          <w:rFonts w:ascii="Times New Roman" w:hAnsi="Times New Roman" w:cs="Times New Roman"/>
          <w:sz w:val="28"/>
          <w:szCs w:val="28"/>
        </w:rPr>
        <w:t>лумбами</w:t>
      </w:r>
      <w:proofErr w:type="spellEnd"/>
      <w:r w:rsidRPr="00F92569">
        <w:rPr>
          <w:rFonts w:ascii="Times New Roman" w:hAnsi="Times New Roman" w:cs="Times New Roman"/>
          <w:sz w:val="28"/>
          <w:szCs w:val="28"/>
        </w:rPr>
        <w:t xml:space="preserve">», не устают удивляться многочисленным чудесам живой жизни. Может быть, </w:t>
      </w:r>
      <w:proofErr w:type="gramStart"/>
      <w:r w:rsidRPr="00F92569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F92569">
        <w:rPr>
          <w:rFonts w:ascii="Times New Roman" w:hAnsi="Times New Roman" w:cs="Times New Roman"/>
          <w:sz w:val="28"/>
          <w:szCs w:val="28"/>
        </w:rPr>
        <w:t xml:space="preserve"> трудное – научить их понимать других людей, не всегда похожих на тебя, познавать глубину каждого. Мы перегружаем детей книг</w:t>
      </w:r>
      <w:r w:rsidRPr="00F92569">
        <w:rPr>
          <w:rFonts w:ascii="Times New Roman" w:hAnsi="Times New Roman" w:cs="Times New Roman"/>
          <w:sz w:val="28"/>
          <w:szCs w:val="28"/>
        </w:rPr>
        <w:t>а</w:t>
      </w:r>
      <w:r w:rsidRPr="00F92569">
        <w:rPr>
          <w:rFonts w:ascii="Times New Roman" w:hAnsi="Times New Roman" w:cs="Times New Roman"/>
          <w:sz w:val="28"/>
          <w:szCs w:val="28"/>
        </w:rPr>
        <w:t>ми, впечатлениями, не помогаем им отбирать то главное, что ведёт в глубину знаний, в глубину своих собственных мыслей и творчества. Детям, как ра</w:t>
      </w:r>
      <w:r w:rsidRPr="00F92569">
        <w:rPr>
          <w:rFonts w:ascii="Times New Roman" w:hAnsi="Times New Roman" w:cs="Times New Roman"/>
          <w:sz w:val="28"/>
          <w:szCs w:val="28"/>
        </w:rPr>
        <w:t>с</w:t>
      </w:r>
      <w:r w:rsidRPr="00F92569">
        <w:rPr>
          <w:rFonts w:ascii="Times New Roman" w:hAnsi="Times New Roman" w:cs="Times New Roman"/>
          <w:sz w:val="28"/>
          <w:szCs w:val="28"/>
        </w:rPr>
        <w:t>тениям, нужно гораздо больше свободы, возможность познать себя».</w:t>
      </w:r>
    </w:p>
    <w:p w:rsidR="00023046" w:rsidRPr="00FA0F1C" w:rsidRDefault="00F92569" w:rsidP="00FA0F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569">
        <w:rPr>
          <w:rFonts w:ascii="Times New Roman" w:hAnsi="Times New Roman" w:cs="Times New Roman"/>
          <w:sz w:val="28"/>
          <w:szCs w:val="28"/>
        </w:rPr>
        <w:t>Свободу и возможн</w:t>
      </w:r>
      <w:r>
        <w:rPr>
          <w:rFonts w:ascii="Times New Roman" w:hAnsi="Times New Roman" w:cs="Times New Roman"/>
          <w:sz w:val="28"/>
          <w:szCs w:val="28"/>
        </w:rPr>
        <w:t>ость познать себя, я думаю, вы согласитесь со мной</w:t>
      </w:r>
      <w:r w:rsidRPr="00F92569">
        <w:rPr>
          <w:rFonts w:ascii="Times New Roman" w:hAnsi="Times New Roman" w:cs="Times New Roman"/>
          <w:sz w:val="28"/>
          <w:szCs w:val="28"/>
        </w:rPr>
        <w:t>, предоставляет проектная деятельность, позволяющая ребенку не ощущать «давления» взрослых.</w:t>
      </w:r>
    </w:p>
    <w:p w:rsidR="00C46959" w:rsidRPr="00023046" w:rsidRDefault="00F92569" w:rsidP="000230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569">
        <w:rPr>
          <w:rFonts w:ascii="Times New Roman" w:hAnsi="Times New Roman" w:cs="Times New Roman"/>
          <w:sz w:val="28"/>
          <w:szCs w:val="28"/>
        </w:rPr>
        <w:t>Технология проектирования делает дошкольников активными участн</w:t>
      </w:r>
      <w:r w:rsidRPr="00F92569">
        <w:rPr>
          <w:rFonts w:ascii="Times New Roman" w:hAnsi="Times New Roman" w:cs="Times New Roman"/>
          <w:sz w:val="28"/>
          <w:szCs w:val="28"/>
        </w:rPr>
        <w:t>и</w:t>
      </w:r>
      <w:r w:rsidRPr="00F92569">
        <w:rPr>
          <w:rFonts w:ascii="Times New Roman" w:hAnsi="Times New Roman" w:cs="Times New Roman"/>
          <w:sz w:val="28"/>
          <w:szCs w:val="28"/>
        </w:rPr>
        <w:t>ками учебного и воспитательного процессов, становится инструментом с</w:t>
      </w:r>
      <w:r w:rsidRPr="00F92569">
        <w:rPr>
          <w:rFonts w:ascii="Times New Roman" w:hAnsi="Times New Roman" w:cs="Times New Roman"/>
          <w:sz w:val="28"/>
          <w:szCs w:val="28"/>
        </w:rPr>
        <w:t>а</w:t>
      </w:r>
      <w:r w:rsidRPr="00F92569">
        <w:rPr>
          <w:rFonts w:ascii="Times New Roman" w:hAnsi="Times New Roman" w:cs="Times New Roman"/>
          <w:sz w:val="28"/>
          <w:szCs w:val="28"/>
        </w:rPr>
        <w:t>моразвития детей, ведь опыт самостоятельной деятельности, полученной р</w:t>
      </w:r>
      <w:r w:rsidRPr="00F92569">
        <w:rPr>
          <w:rFonts w:ascii="Times New Roman" w:hAnsi="Times New Roman" w:cs="Times New Roman"/>
          <w:sz w:val="28"/>
          <w:szCs w:val="28"/>
        </w:rPr>
        <w:t>е</w:t>
      </w:r>
      <w:r w:rsidRPr="00F92569">
        <w:rPr>
          <w:rFonts w:ascii="Times New Roman" w:hAnsi="Times New Roman" w:cs="Times New Roman"/>
          <w:sz w:val="28"/>
          <w:szCs w:val="28"/>
        </w:rPr>
        <w:t>бёнком в дошкольном возрасте, развивает в нём уверенность в своих силах, снижает тревожность при столкновении с новыми проблемами, создает пр</w:t>
      </w:r>
      <w:r w:rsidRPr="00F92569">
        <w:rPr>
          <w:rFonts w:ascii="Times New Roman" w:hAnsi="Times New Roman" w:cs="Times New Roman"/>
          <w:sz w:val="28"/>
          <w:szCs w:val="28"/>
        </w:rPr>
        <w:t>и</w:t>
      </w:r>
      <w:r w:rsidRPr="00F92569">
        <w:rPr>
          <w:rFonts w:ascii="Times New Roman" w:hAnsi="Times New Roman" w:cs="Times New Roman"/>
          <w:sz w:val="28"/>
          <w:szCs w:val="28"/>
        </w:rPr>
        <w:t>вычку самостоятельно искать пути решения, учитывая имеющиеся условия.</w:t>
      </w:r>
    </w:p>
    <w:p w:rsidR="007D71C8" w:rsidRPr="007D71C8" w:rsidRDefault="007D71C8" w:rsidP="007D71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1C8">
        <w:rPr>
          <w:rFonts w:ascii="Times New Roman" w:hAnsi="Times New Roman" w:cs="Times New Roman"/>
          <w:sz w:val="28"/>
          <w:szCs w:val="28"/>
        </w:rPr>
        <w:t>В связи с реализацией  ФГОС дошкольного образования каждый пед</w:t>
      </w:r>
      <w:r w:rsidRPr="007D71C8">
        <w:rPr>
          <w:rFonts w:ascii="Times New Roman" w:hAnsi="Times New Roman" w:cs="Times New Roman"/>
          <w:sz w:val="28"/>
          <w:szCs w:val="28"/>
        </w:rPr>
        <w:t>а</w:t>
      </w:r>
      <w:r w:rsidRPr="007D71C8">
        <w:rPr>
          <w:rFonts w:ascii="Times New Roman" w:hAnsi="Times New Roman" w:cs="Times New Roman"/>
          <w:sz w:val="28"/>
          <w:szCs w:val="28"/>
        </w:rPr>
        <w:t>гог ищет новые подходы, идеи, формы и методы в своей педагогической де</w:t>
      </w:r>
      <w:r w:rsidRPr="007D71C8">
        <w:rPr>
          <w:rFonts w:ascii="Times New Roman" w:hAnsi="Times New Roman" w:cs="Times New Roman"/>
          <w:sz w:val="28"/>
          <w:szCs w:val="28"/>
        </w:rPr>
        <w:t>я</w:t>
      </w:r>
      <w:r w:rsidRPr="007D71C8">
        <w:rPr>
          <w:rFonts w:ascii="Times New Roman" w:hAnsi="Times New Roman" w:cs="Times New Roman"/>
          <w:sz w:val="28"/>
          <w:szCs w:val="28"/>
        </w:rPr>
        <w:t>тельности, которые  были бы интересны дошкольникам и соответствовали бы их возрасту, и наиболее эффективно бы решали  педагогические, образов</w:t>
      </w:r>
      <w:r w:rsidRPr="007D71C8">
        <w:rPr>
          <w:rFonts w:ascii="Times New Roman" w:hAnsi="Times New Roman" w:cs="Times New Roman"/>
          <w:sz w:val="28"/>
          <w:szCs w:val="28"/>
        </w:rPr>
        <w:t>а</w:t>
      </w:r>
      <w:r w:rsidRPr="007D71C8">
        <w:rPr>
          <w:rFonts w:ascii="Times New Roman" w:hAnsi="Times New Roman" w:cs="Times New Roman"/>
          <w:sz w:val="28"/>
          <w:szCs w:val="28"/>
        </w:rPr>
        <w:t>тельные и воспитательные задачи.</w:t>
      </w:r>
    </w:p>
    <w:p w:rsidR="00023046" w:rsidRPr="00FA0F1C" w:rsidRDefault="002C6D3D" w:rsidP="00FA0F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 представлю вашему вниманию сравнительно новую </w:t>
      </w:r>
      <w:r w:rsidR="007D71C8" w:rsidRPr="007D71C8">
        <w:rPr>
          <w:rFonts w:ascii="Times New Roman" w:hAnsi="Times New Roman" w:cs="Times New Roman"/>
          <w:sz w:val="28"/>
          <w:szCs w:val="28"/>
        </w:rPr>
        <w:t>техн</w:t>
      </w:r>
      <w:r w:rsidR="007D71C8" w:rsidRPr="007D71C8">
        <w:rPr>
          <w:rFonts w:ascii="Times New Roman" w:hAnsi="Times New Roman" w:cs="Times New Roman"/>
          <w:sz w:val="28"/>
          <w:szCs w:val="28"/>
        </w:rPr>
        <w:t>о</w:t>
      </w:r>
      <w:r w:rsidR="007D71C8" w:rsidRPr="007D71C8">
        <w:rPr>
          <w:rFonts w:ascii="Times New Roman" w:hAnsi="Times New Roman" w:cs="Times New Roman"/>
          <w:sz w:val="28"/>
          <w:szCs w:val="28"/>
        </w:rPr>
        <w:t>логи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D71C8" w:rsidRPr="007D71C8">
        <w:rPr>
          <w:rFonts w:ascii="Times New Roman" w:hAnsi="Times New Roman" w:cs="Times New Roman"/>
          <w:sz w:val="28"/>
          <w:szCs w:val="28"/>
        </w:rPr>
        <w:t>, интерес</w:t>
      </w:r>
      <w:r>
        <w:rPr>
          <w:rFonts w:ascii="Times New Roman" w:hAnsi="Times New Roman" w:cs="Times New Roman"/>
          <w:sz w:val="28"/>
          <w:szCs w:val="28"/>
        </w:rPr>
        <w:t>ное</w:t>
      </w:r>
      <w:r w:rsidR="007D71C8" w:rsidRPr="007D71C8">
        <w:rPr>
          <w:rFonts w:ascii="Times New Roman" w:hAnsi="Times New Roman" w:cs="Times New Roman"/>
          <w:sz w:val="28"/>
          <w:szCs w:val="28"/>
        </w:rPr>
        <w:t xml:space="preserve"> методиче</w:t>
      </w:r>
      <w:r>
        <w:rPr>
          <w:rFonts w:ascii="Times New Roman" w:hAnsi="Times New Roman" w:cs="Times New Roman"/>
          <w:sz w:val="28"/>
          <w:szCs w:val="28"/>
        </w:rPr>
        <w:t>ское</w:t>
      </w:r>
      <w:r w:rsidR="007D71C8" w:rsidRPr="007D71C8">
        <w:rPr>
          <w:rFonts w:ascii="Times New Roman" w:hAnsi="Times New Roman" w:cs="Times New Roman"/>
          <w:sz w:val="28"/>
          <w:szCs w:val="28"/>
        </w:rPr>
        <w:t>  пособи</w:t>
      </w:r>
      <w:r>
        <w:rPr>
          <w:rFonts w:ascii="Times New Roman" w:hAnsi="Times New Roman" w:cs="Times New Roman"/>
          <w:sz w:val="28"/>
          <w:szCs w:val="28"/>
        </w:rPr>
        <w:t>е </w:t>
      </w:r>
      <w:r w:rsidR="007D71C8" w:rsidRPr="007D71C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7D71C8" w:rsidRPr="007D71C8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7D71C8" w:rsidRPr="007D71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046" w:rsidRPr="00FA0F1C" w:rsidRDefault="00023046" w:rsidP="00FA0F1C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230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Создание   </w:t>
      </w:r>
      <w:proofErr w:type="spellStart"/>
      <w:r w:rsidRPr="000230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лэпбука</w:t>
      </w:r>
      <w:proofErr w:type="spellEnd"/>
      <w:r w:rsidRPr="000230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является одним из видов совместной деятельности взрослого и детей. А может быть еще и формой представления итогов прое</w:t>
      </w:r>
      <w:r w:rsidRPr="000230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0230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 или тематической недели. </w:t>
      </w:r>
    </w:p>
    <w:p w:rsidR="005A08F7" w:rsidRPr="00FA0F1C" w:rsidRDefault="00023046" w:rsidP="00FA0F1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230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Лэпбук</w:t>
      </w:r>
      <w:proofErr w:type="spellEnd"/>
      <w:r w:rsidRPr="000230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это не только мощный справочный инструмент и особая фо</w:t>
      </w:r>
      <w:r w:rsidRPr="000230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0230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 организации учебного материала, это, прежде всего, основа партнерской проектной деятельности взрослого с детьми (педагога с воспитанниками, р</w:t>
      </w:r>
      <w:r w:rsidRPr="000230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0230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дителя с ребенком). </w:t>
      </w:r>
    </w:p>
    <w:p w:rsidR="002C6D3D" w:rsidRPr="00D22D58" w:rsidRDefault="002C6D3D" w:rsidP="002C6D3D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22D5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Что же такое </w:t>
      </w:r>
      <w:proofErr w:type="spellStart"/>
      <w:r w:rsidRPr="00D22D58">
        <w:rPr>
          <w:rFonts w:ascii="Times New Roman" w:hAnsi="Times New Roman" w:cs="Times New Roman"/>
          <w:b/>
          <w:bCs/>
          <w:i/>
          <w:sz w:val="28"/>
          <w:szCs w:val="28"/>
        </w:rPr>
        <w:t>лэпбук</w:t>
      </w:r>
      <w:proofErr w:type="spellEnd"/>
      <w:r w:rsidRPr="00D22D5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? </w:t>
      </w:r>
    </w:p>
    <w:p w:rsidR="005A08F7" w:rsidRPr="00FA0F1C" w:rsidRDefault="00124D53" w:rsidP="00FA0F1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124D53">
        <w:rPr>
          <w:rFonts w:ascii="Times New Roman" w:hAnsi="Times New Roman" w:cs="Times New Roman"/>
          <w:bCs/>
          <w:sz w:val="28"/>
          <w:szCs w:val="28"/>
        </w:rPr>
        <w:t xml:space="preserve"> дословном переводе с английского языка знач</w:t>
      </w:r>
      <w:r>
        <w:rPr>
          <w:rFonts w:ascii="Times New Roman" w:hAnsi="Times New Roman" w:cs="Times New Roman"/>
          <w:bCs/>
          <w:sz w:val="28"/>
          <w:szCs w:val="28"/>
        </w:rPr>
        <w:t>ит «наколенная книга», или</w:t>
      </w:r>
      <w:r w:rsidRPr="00124D53">
        <w:rPr>
          <w:rFonts w:ascii="Times New Roman" w:hAnsi="Times New Roman" w:cs="Times New Roman"/>
          <w:bCs/>
          <w:sz w:val="28"/>
          <w:szCs w:val="28"/>
        </w:rPr>
        <w:t xml:space="preserve"> интерактивная 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тематическая </w:t>
      </w:r>
      <w:r w:rsidR="00946A52">
        <w:rPr>
          <w:rFonts w:ascii="Times New Roman" w:hAnsi="Times New Roman" w:cs="Times New Roman"/>
          <w:bCs/>
          <w:sz w:val="28"/>
          <w:szCs w:val="28"/>
        </w:rPr>
        <w:t>папка</w:t>
      </w:r>
      <w:r w:rsidRPr="00124D53">
        <w:rPr>
          <w:rFonts w:ascii="Times New Roman" w:hAnsi="Times New Roman" w:cs="Times New Roman"/>
          <w:bCs/>
          <w:sz w:val="28"/>
          <w:szCs w:val="28"/>
        </w:rPr>
        <w:t xml:space="preserve"> с кар</w:t>
      </w:r>
      <w:r>
        <w:rPr>
          <w:rFonts w:ascii="Times New Roman" w:hAnsi="Times New Roman" w:cs="Times New Roman"/>
          <w:bCs/>
          <w:sz w:val="28"/>
          <w:szCs w:val="28"/>
        </w:rPr>
        <w:t>машками, дверками, окош</w:t>
      </w:r>
      <w:r w:rsidRPr="00124D53">
        <w:rPr>
          <w:rFonts w:ascii="Times New Roman" w:hAnsi="Times New Roman" w:cs="Times New Roman"/>
          <w:bCs/>
          <w:sz w:val="28"/>
          <w:szCs w:val="28"/>
        </w:rPr>
        <w:t>ками,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подвижными деталями,</w:t>
      </w:r>
      <w:r w:rsidRPr="00124D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6A52">
        <w:rPr>
          <w:rFonts w:ascii="Times New Roman" w:hAnsi="Times New Roman" w:cs="Times New Roman"/>
          <w:bCs/>
          <w:sz w:val="28"/>
          <w:szCs w:val="28"/>
        </w:rPr>
        <w:t>с коллекцией маленьких книжек-гармошек и раскл</w:t>
      </w:r>
      <w:r w:rsidR="00946A52">
        <w:rPr>
          <w:rFonts w:ascii="Times New Roman" w:hAnsi="Times New Roman" w:cs="Times New Roman"/>
          <w:bCs/>
          <w:sz w:val="28"/>
          <w:szCs w:val="28"/>
        </w:rPr>
        <w:t>а</w:t>
      </w:r>
      <w:r w:rsidR="00946A52">
        <w:rPr>
          <w:rFonts w:ascii="Times New Roman" w:hAnsi="Times New Roman" w:cs="Times New Roman"/>
          <w:bCs/>
          <w:sz w:val="28"/>
          <w:szCs w:val="28"/>
        </w:rPr>
        <w:t xml:space="preserve">душек, </w:t>
      </w:r>
      <w:r w:rsidRPr="00124D53">
        <w:rPr>
          <w:rFonts w:ascii="Times New Roman" w:hAnsi="Times New Roman" w:cs="Times New Roman"/>
          <w:bCs/>
          <w:sz w:val="28"/>
          <w:szCs w:val="28"/>
        </w:rPr>
        <w:t xml:space="preserve">которые дают возможность размещать информацию в виде рисунков, небольших текстов, диаграмм и графиков в любой форме и на любую тему. </w:t>
      </w:r>
      <w:r w:rsidRPr="00124D53">
        <w:rPr>
          <w:rFonts w:ascii="Times New Roman" w:hAnsi="Times New Roman" w:cs="Times New Roman"/>
          <w:bCs/>
          <w:sz w:val="28"/>
          <w:szCs w:val="28"/>
        </w:rPr>
        <w:lastRenderedPageBreak/>
        <w:t>Это книга, которую педагог совместно с детьми и родителями собирает, склеивает ее отдельные части в единое целое, креативно оформляет, испол</w:t>
      </w:r>
      <w:r w:rsidRPr="00124D53">
        <w:rPr>
          <w:rFonts w:ascii="Times New Roman" w:hAnsi="Times New Roman" w:cs="Times New Roman"/>
          <w:bCs/>
          <w:sz w:val="28"/>
          <w:szCs w:val="28"/>
        </w:rPr>
        <w:t>ь</w:t>
      </w:r>
      <w:r w:rsidRPr="00124D53">
        <w:rPr>
          <w:rFonts w:ascii="Times New Roman" w:hAnsi="Times New Roman" w:cs="Times New Roman"/>
          <w:bCs/>
          <w:sz w:val="28"/>
          <w:szCs w:val="28"/>
        </w:rPr>
        <w:t xml:space="preserve">зуя всевозможные </w:t>
      </w:r>
      <w:r w:rsidR="00CF2DE8">
        <w:rPr>
          <w:rFonts w:ascii="Times New Roman" w:hAnsi="Times New Roman" w:cs="Times New Roman"/>
          <w:bCs/>
          <w:sz w:val="28"/>
          <w:szCs w:val="28"/>
        </w:rPr>
        <w:t xml:space="preserve">цвета и формы. </w:t>
      </w:r>
    </w:p>
    <w:p w:rsidR="00946A52" w:rsidRDefault="00946A52" w:rsidP="00124D5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46A52">
        <w:rPr>
          <w:rFonts w:ascii="Times New Roman" w:hAnsi="Times New Roman" w:cs="Times New Roman"/>
          <w:bCs/>
          <w:sz w:val="28"/>
          <w:szCs w:val="28"/>
        </w:rPr>
        <w:t>Лэпбук</w:t>
      </w:r>
      <w:proofErr w:type="spellEnd"/>
      <w:r w:rsidRPr="00946A52">
        <w:rPr>
          <w:rFonts w:ascii="Times New Roman" w:hAnsi="Times New Roman" w:cs="Times New Roman"/>
          <w:bCs/>
          <w:sz w:val="28"/>
          <w:szCs w:val="28"/>
        </w:rPr>
        <w:t xml:space="preserve"> – средство для реализации </w:t>
      </w:r>
      <w:proofErr w:type="spellStart"/>
      <w:r w:rsidRPr="00946A52">
        <w:rPr>
          <w:rFonts w:ascii="Times New Roman" w:hAnsi="Times New Roman" w:cs="Times New Roman"/>
          <w:bCs/>
          <w:sz w:val="28"/>
          <w:szCs w:val="28"/>
        </w:rPr>
        <w:t>деятельностного</w:t>
      </w:r>
      <w:proofErr w:type="spellEnd"/>
      <w:r w:rsidRPr="00946A52">
        <w:rPr>
          <w:rFonts w:ascii="Times New Roman" w:hAnsi="Times New Roman" w:cs="Times New Roman"/>
          <w:bCs/>
          <w:sz w:val="28"/>
          <w:szCs w:val="28"/>
        </w:rPr>
        <w:t xml:space="preserve"> метода обучения.  При создании </w:t>
      </w:r>
      <w:proofErr w:type="spellStart"/>
      <w:r w:rsidRPr="00946A52">
        <w:rPr>
          <w:rFonts w:ascii="Times New Roman" w:hAnsi="Times New Roman" w:cs="Times New Roman"/>
          <w:bCs/>
          <w:sz w:val="28"/>
          <w:szCs w:val="28"/>
        </w:rPr>
        <w:t>лэпбука</w:t>
      </w:r>
      <w:proofErr w:type="spellEnd"/>
      <w:r w:rsidRPr="00946A52">
        <w:rPr>
          <w:rFonts w:ascii="Times New Roman" w:hAnsi="Times New Roman" w:cs="Times New Roman"/>
          <w:bCs/>
          <w:sz w:val="28"/>
          <w:szCs w:val="28"/>
        </w:rPr>
        <w:t xml:space="preserve"> дети не получают знания в готовом виде, а доб</w:t>
      </w:r>
      <w:r w:rsidRPr="00946A52">
        <w:rPr>
          <w:rFonts w:ascii="Times New Roman" w:hAnsi="Times New Roman" w:cs="Times New Roman"/>
          <w:bCs/>
          <w:sz w:val="28"/>
          <w:szCs w:val="28"/>
        </w:rPr>
        <w:t>ы</w:t>
      </w:r>
      <w:r w:rsidRPr="00946A52">
        <w:rPr>
          <w:rFonts w:ascii="Times New Roman" w:hAnsi="Times New Roman" w:cs="Times New Roman"/>
          <w:bCs/>
          <w:sz w:val="28"/>
          <w:szCs w:val="28"/>
        </w:rPr>
        <w:t>вают их сами в процессе собственной исследовательской – познавательной деятельности.</w:t>
      </w:r>
    </w:p>
    <w:p w:rsidR="00946A52" w:rsidRPr="00946A52" w:rsidRDefault="00946A52" w:rsidP="00946A5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A52">
        <w:rPr>
          <w:rFonts w:ascii="Times New Roman" w:hAnsi="Times New Roman" w:cs="Times New Roman"/>
          <w:bCs/>
          <w:sz w:val="28"/>
          <w:szCs w:val="28"/>
        </w:rPr>
        <w:t xml:space="preserve">Работа с </w:t>
      </w:r>
      <w:proofErr w:type="spellStart"/>
      <w:r w:rsidRPr="00946A52">
        <w:rPr>
          <w:rFonts w:ascii="Times New Roman" w:hAnsi="Times New Roman" w:cs="Times New Roman"/>
          <w:bCs/>
          <w:sz w:val="28"/>
          <w:szCs w:val="28"/>
        </w:rPr>
        <w:t>лэпбуком</w:t>
      </w:r>
      <w:proofErr w:type="spellEnd"/>
      <w:r w:rsidRPr="00946A52">
        <w:rPr>
          <w:rFonts w:ascii="Times New Roman" w:hAnsi="Times New Roman" w:cs="Times New Roman"/>
          <w:bCs/>
          <w:sz w:val="28"/>
          <w:szCs w:val="28"/>
        </w:rPr>
        <w:t xml:space="preserve"> отвечает основным тезисам организации партне</w:t>
      </w:r>
      <w:r w:rsidRPr="00946A52">
        <w:rPr>
          <w:rFonts w:ascii="Times New Roman" w:hAnsi="Times New Roman" w:cs="Times New Roman"/>
          <w:bCs/>
          <w:sz w:val="28"/>
          <w:szCs w:val="28"/>
        </w:rPr>
        <w:t>р</w:t>
      </w:r>
      <w:r w:rsidRPr="00946A52">
        <w:rPr>
          <w:rFonts w:ascii="Times New Roman" w:hAnsi="Times New Roman" w:cs="Times New Roman"/>
          <w:bCs/>
          <w:sz w:val="28"/>
          <w:szCs w:val="28"/>
        </w:rPr>
        <w:t>ской деят</w:t>
      </w:r>
      <w:r w:rsidR="004A61E4">
        <w:rPr>
          <w:rFonts w:ascii="Times New Roman" w:hAnsi="Times New Roman" w:cs="Times New Roman"/>
          <w:bCs/>
          <w:sz w:val="28"/>
          <w:szCs w:val="28"/>
        </w:rPr>
        <w:t>ельности взрослого с детьми.</w:t>
      </w:r>
    </w:p>
    <w:p w:rsidR="00946A52" w:rsidRPr="00D22D58" w:rsidRDefault="00946A52" w:rsidP="00946A52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D22D58">
        <w:rPr>
          <w:rFonts w:ascii="Times New Roman" w:hAnsi="Times New Roman" w:cs="Times New Roman"/>
          <w:b/>
          <w:bCs/>
          <w:i/>
          <w:sz w:val="28"/>
          <w:szCs w:val="28"/>
        </w:rPr>
        <w:t>Лэпбук</w:t>
      </w:r>
      <w:proofErr w:type="spellEnd"/>
      <w:r w:rsidRPr="00D22D58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946A52" w:rsidRPr="00946A52" w:rsidRDefault="00946A52" w:rsidP="00946A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A52">
        <w:rPr>
          <w:rFonts w:ascii="Times New Roman" w:hAnsi="Times New Roman" w:cs="Times New Roman"/>
          <w:bCs/>
          <w:sz w:val="28"/>
          <w:szCs w:val="28"/>
        </w:rPr>
        <w:t>информативен;</w:t>
      </w:r>
    </w:p>
    <w:p w:rsidR="00946A52" w:rsidRPr="00946A52" w:rsidRDefault="00946A52" w:rsidP="00946A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46A52">
        <w:rPr>
          <w:rFonts w:ascii="Times New Roman" w:hAnsi="Times New Roman" w:cs="Times New Roman"/>
          <w:bCs/>
          <w:sz w:val="28"/>
          <w:szCs w:val="28"/>
        </w:rPr>
        <w:t>полифункционален</w:t>
      </w:r>
      <w:proofErr w:type="spellEnd"/>
      <w:r w:rsidRPr="00946A52">
        <w:rPr>
          <w:rFonts w:ascii="Times New Roman" w:hAnsi="Times New Roman" w:cs="Times New Roman"/>
          <w:bCs/>
          <w:sz w:val="28"/>
          <w:szCs w:val="28"/>
        </w:rPr>
        <w:t>;</w:t>
      </w:r>
    </w:p>
    <w:p w:rsidR="00946A52" w:rsidRPr="00946A52" w:rsidRDefault="00946A52" w:rsidP="00946A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46A52">
        <w:rPr>
          <w:rFonts w:ascii="Times New Roman" w:hAnsi="Times New Roman" w:cs="Times New Roman"/>
          <w:bCs/>
          <w:sz w:val="28"/>
          <w:szCs w:val="28"/>
        </w:rPr>
        <w:t>пригоден</w:t>
      </w:r>
      <w:proofErr w:type="gramEnd"/>
      <w:r w:rsidRPr="00946A52">
        <w:rPr>
          <w:rFonts w:ascii="Times New Roman" w:hAnsi="Times New Roman" w:cs="Times New Roman"/>
          <w:bCs/>
          <w:sz w:val="28"/>
          <w:szCs w:val="28"/>
        </w:rPr>
        <w:t xml:space="preserve"> к использованию одновременно группой детей; </w:t>
      </w:r>
    </w:p>
    <w:p w:rsidR="00946A52" w:rsidRPr="00946A52" w:rsidRDefault="00946A52" w:rsidP="00946A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A52">
        <w:rPr>
          <w:rFonts w:ascii="Times New Roman" w:hAnsi="Times New Roman" w:cs="Times New Roman"/>
          <w:bCs/>
          <w:sz w:val="28"/>
          <w:szCs w:val="28"/>
        </w:rPr>
        <w:t>обладает дидактическими свойствами;</w:t>
      </w:r>
    </w:p>
    <w:p w:rsidR="00946A52" w:rsidRPr="00946A52" w:rsidRDefault="00946A52" w:rsidP="00946A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A52">
        <w:rPr>
          <w:rFonts w:ascii="Times New Roman" w:hAnsi="Times New Roman" w:cs="Times New Roman"/>
          <w:bCs/>
          <w:sz w:val="28"/>
          <w:szCs w:val="28"/>
        </w:rPr>
        <w:t>является средством художественно-эстетического развития р</w:t>
      </w:r>
      <w:r w:rsidRPr="00946A52">
        <w:rPr>
          <w:rFonts w:ascii="Times New Roman" w:hAnsi="Times New Roman" w:cs="Times New Roman"/>
          <w:bCs/>
          <w:sz w:val="28"/>
          <w:szCs w:val="28"/>
        </w:rPr>
        <w:t>е</w:t>
      </w:r>
      <w:r w:rsidRPr="00946A52">
        <w:rPr>
          <w:rFonts w:ascii="Times New Roman" w:hAnsi="Times New Roman" w:cs="Times New Roman"/>
          <w:bCs/>
          <w:sz w:val="28"/>
          <w:szCs w:val="28"/>
        </w:rPr>
        <w:t>бенка;</w:t>
      </w:r>
    </w:p>
    <w:p w:rsidR="005A08F7" w:rsidRPr="00FA0F1C" w:rsidRDefault="00946A52" w:rsidP="00BB67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A52">
        <w:rPr>
          <w:rFonts w:ascii="Times New Roman" w:hAnsi="Times New Roman" w:cs="Times New Roman"/>
          <w:bCs/>
          <w:sz w:val="28"/>
          <w:szCs w:val="28"/>
        </w:rPr>
        <w:t>обеспечивает игровую, познавательную, исследовательскую и творческую активность всех воспитанников.</w:t>
      </w:r>
    </w:p>
    <w:p w:rsidR="00800EFF" w:rsidRPr="00800EFF" w:rsidRDefault="00800EFF" w:rsidP="00800EF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00EFF">
        <w:rPr>
          <w:rFonts w:ascii="Times New Roman" w:hAnsi="Times New Roman" w:cs="Times New Roman"/>
          <w:bCs/>
          <w:sz w:val="28"/>
          <w:szCs w:val="28"/>
        </w:rPr>
        <w:t>эффективное средство для привлечения родителей к сотру</w:t>
      </w:r>
      <w:r w:rsidRPr="00800EFF">
        <w:rPr>
          <w:rFonts w:ascii="Times New Roman" w:hAnsi="Times New Roman" w:cs="Times New Roman"/>
          <w:bCs/>
          <w:sz w:val="28"/>
          <w:szCs w:val="28"/>
        </w:rPr>
        <w:t>д</w:t>
      </w:r>
      <w:r w:rsidRPr="00800EFF">
        <w:rPr>
          <w:rFonts w:ascii="Times New Roman" w:hAnsi="Times New Roman" w:cs="Times New Roman"/>
          <w:bCs/>
          <w:sz w:val="28"/>
          <w:szCs w:val="28"/>
        </w:rPr>
        <w:t>ничеству.</w:t>
      </w:r>
    </w:p>
    <w:p w:rsidR="00800EFF" w:rsidRPr="00800EFF" w:rsidRDefault="00800EFF" w:rsidP="00800EF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EFF">
        <w:rPr>
          <w:rFonts w:ascii="Times New Roman" w:hAnsi="Times New Roman" w:cs="Times New Roman"/>
          <w:bCs/>
          <w:sz w:val="28"/>
          <w:szCs w:val="28"/>
        </w:rPr>
        <w:t>Родители обеспечивают поддержку:</w:t>
      </w:r>
    </w:p>
    <w:p w:rsidR="00800EFF" w:rsidRPr="00800EFF" w:rsidRDefault="00800EFF" w:rsidP="00800EF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EFF">
        <w:rPr>
          <w:rFonts w:ascii="Times New Roman" w:hAnsi="Times New Roman" w:cs="Times New Roman"/>
          <w:bCs/>
          <w:sz w:val="28"/>
          <w:szCs w:val="28"/>
        </w:rPr>
        <w:t xml:space="preserve">Организационную; </w:t>
      </w:r>
    </w:p>
    <w:p w:rsidR="00800EFF" w:rsidRPr="00800EFF" w:rsidRDefault="00800EFF" w:rsidP="00800EF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EFF">
        <w:rPr>
          <w:rFonts w:ascii="Times New Roman" w:hAnsi="Times New Roman" w:cs="Times New Roman"/>
          <w:bCs/>
          <w:sz w:val="28"/>
          <w:szCs w:val="28"/>
        </w:rPr>
        <w:t>Техническую;</w:t>
      </w:r>
    </w:p>
    <w:p w:rsidR="00800EFF" w:rsidRPr="00800EFF" w:rsidRDefault="00800EFF" w:rsidP="00800EF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EFF">
        <w:rPr>
          <w:rFonts w:ascii="Times New Roman" w:hAnsi="Times New Roman" w:cs="Times New Roman"/>
          <w:bCs/>
          <w:sz w:val="28"/>
          <w:szCs w:val="28"/>
        </w:rPr>
        <w:t xml:space="preserve">Информационную; </w:t>
      </w:r>
    </w:p>
    <w:p w:rsidR="00800EFF" w:rsidRPr="00800EFF" w:rsidRDefault="00800EFF" w:rsidP="00800EF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EFF">
        <w:rPr>
          <w:rFonts w:ascii="Times New Roman" w:hAnsi="Times New Roman" w:cs="Times New Roman"/>
          <w:bCs/>
          <w:sz w:val="28"/>
          <w:szCs w:val="28"/>
        </w:rPr>
        <w:t>Мотивационную.</w:t>
      </w:r>
    </w:p>
    <w:p w:rsidR="005A08F7" w:rsidRPr="00FA0F1C" w:rsidRDefault="00800EFF" w:rsidP="00FA0F1C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EFF">
        <w:rPr>
          <w:rFonts w:ascii="Times New Roman" w:hAnsi="Times New Roman" w:cs="Times New Roman"/>
          <w:bCs/>
          <w:sz w:val="28"/>
          <w:szCs w:val="28"/>
        </w:rPr>
        <w:t>Данная форма работы при детско-взрослом взаимодействии, как совмес</w:t>
      </w:r>
      <w:r w:rsidRPr="00800EFF">
        <w:rPr>
          <w:rFonts w:ascii="Times New Roman" w:hAnsi="Times New Roman" w:cs="Times New Roman"/>
          <w:bCs/>
          <w:sz w:val="28"/>
          <w:szCs w:val="28"/>
        </w:rPr>
        <w:t>т</w:t>
      </w:r>
      <w:r w:rsidRPr="00800EFF">
        <w:rPr>
          <w:rFonts w:ascii="Times New Roman" w:hAnsi="Times New Roman" w:cs="Times New Roman"/>
          <w:bCs/>
          <w:sz w:val="28"/>
          <w:szCs w:val="28"/>
        </w:rPr>
        <w:t>но с педагогами, так и семейные проекты, развивает более доверительные отношения при работе с семьей, повышает родительскую компетентность и дает возможность не только узнать интересы и потенциал дошкольника, но и развить их.</w:t>
      </w:r>
    </w:p>
    <w:p w:rsidR="00BE709E" w:rsidRPr="00D22D58" w:rsidRDefault="00BE709E" w:rsidP="00BE709E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22D5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 чего начать? </w:t>
      </w:r>
    </w:p>
    <w:p w:rsidR="00BB67A3" w:rsidRPr="00FA0F1C" w:rsidRDefault="00BE709E" w:rsidP="00BB67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CB4">
        <w:rPr>
          <w:rFonts w:ascii="Times New Roman" w:hAnsi="Times New Roman" w:cs="Times New Roman"/>
          <w:bCs/>
          <w:sz w:val="28"/>
          <w:szCs w:val="28"/>
        </w:rPr>
        <w:t xml:space="preserve">Можно сделать </w:t>
      </w:r>
      <w:proofErr w:type="spellStart"/>
      <w:r w:rsidRPr="000A3CB4">
        <w:rPr>
          <w:rFonts w:ascii="Times New Roman" w:hAnsi="Times New Roman" w:cs="Times New Roman"/>
          <w:bCs/>
          <w:sz w:val="28"/>
          <w:szCs w:val="28"/>
        </w:rPr>
        <w:t>лэпбук</w:t>
      </w:r>
      <w:proofErr w:type="spellEnd"/>
      <w:r w:rsidRPr="000A3CB4">
        <w:rPr>
          <w:rFonts w:ascii="Times New Roman" w:hAnsi="Times New Roman" w:cs="Times New Roman"/>
          <w:bCs/>
          <w:sz w:val="28"/>
          <w:szCs w:val="28"/>
        </w:rPr>
        <w:t xml:space="preserve"> по уже готовым шаблонам, которые широко представлены в сети Интернет. Можно сделать свой соб</w:t>
      </w:r>
      <w:r w:rsidR="00D22D58" w:rsidRPr="000A3CB4">
        <w:rPr>
          <w:rFonts w:ascii="Times New Roman" w:hAnsi="Times New Roman" w:cs="Times New Roman"/>
          <w:bCs/>
          <w:sz w:val="28"/>
          <w:szCs w:val="28"/>
        </w:rPr>
        <w:t xml:space="preserve">ственный </w:t>
      </w:r>
      <w:r w:rsidRPr="000A3CB4">
        <w:rPr>
          <w:rFonts w:ascii="Times New Roman" w:hAnsi="Times New Roman" w:cs="Times New Roman"/>
          <w:bCs/>
          <w:sz w:val="28"/>
          <w:szCs w:val="28"/>
        </w:rPr>
        <w:t>пр</w:t>
      </w:r>
      <w:r w:rsidRPr="000A3CB4">
        <w:rPr>
          <w:rFonts w:ascii="Times New Roman" w:hAnsi="Times New Roman" w:cs="Times New Roman"/>
          <w:bCs/>
          <w:sz w:val="28"/>
          <w:szCs w:val="28"/>
        </w:rPr>
        <w:t>о</w:t>
      </w:r>
      <w:r w:rsidRPr="000A3CB4">
        <w:rPr>
          <w:rFonts w:ascii="Times New Roman" w:hAnsi="Times New Roman" w:cs="Times New Roman"/>
          <w:bCs/>
          <w:sz w:val="28"/>
          <w:szCs w:val="28"/>
        </w:rPr>
        <w:t>ект.</w:t>
      </w:r>
      <w:r w:rsidR="000A3CB4" w:rsidRPr="000A3CB4">
        <w:rPr>
          <w:rFonts w:ascii="Times New Roman" w:hAnsi="Times New Roman" w:cs="Times New Roman"/>
          <w:bCs/>
          <w:sz w:val="28"/>
          <w:szCs w:val="28"/>
        </w:rPr>
        <w:t xml:space="preserve"> Для этого нужно определиться с темой. Тема для папки может быть совершенно любой. Как и ее сложность. Лучше всего получаются </w:t>
      </w:r>
      <w:proofErr w:type="spellStart"/>
      <w:r w:rsidR="000A3CB4" w:rsidRPr="000A3CB4">
        <w:rPr>
          <w:rFonts w:ascii="Times New Roman" w:hAnsi="Times New Roman" w:cs="Times New Roman"/>
          <w:bCs/>
          <w:sz w:val="28"/>
          <w:szCs w:val="28"/>
        </w:rPr>
        <w:t>лепбуки</w:t>
      </w:r>
      <w:proofErr w:type="spellEnd"/>
      <w:r w:rsidR="000A3CB4" w:rsidRPr="000A3CB4">
        <w:rPr>
          <w:rFonts w:ascii="Times New Roman" w:hAnsi="Times New Roman" w:cs="Times New Roman"/>
          <w:bCs/>
          <w:sz w:val="28"/>
          <w:szCs w:val="28"/>
        </w:rPr>
        <w:t xml:space="preserve"> на какие-то частные, а не на общие темы.</w:t>
      </w:r>
    </w:p>
    <w:p w:rsidR="000A3CB4" w:rsidRPr="000A3CB4" w:rsidRDefault="000A3CB4" w:rsidP="000A3CB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CB4">
        <w:rPr>
          <w:rFonts w:ascii="Times New Roman" w:hAnsi="Times New Roman" w:cs="Times New Roman"/>
          <w:bCs/>
          <w:sz w:val="28"/>
          <w:szCs w:val="28"/>
        </w:rPr>
        <w:t>После того, как вы избрали тему, вам надо взять бумагу,  ручку и нап</w:t>
      </w:r>
      <w:r w:rsidRPr="000A3CB4">
        <w:rPr>
          <w:rFonts w:ascii="Times New Roman" w:hAnsi="Times New Roman" w:cs="Times New Roman"/>
          <w:bCs/>
          <w:sz w:val="28"/>
          <w:szCs w:val="28"/>
        </w:rPr>
        <w:t>и</w:t>
      </w:r>
      <w:r w:rsidRPr="000A3CB4">
        <w:rPr>
          <w:rFonts w:ascii="Times New Roman" w:hAnsi="Times New Roman" w:cs="Times New Roman"/>
          <w:bCs/>
          <w:sz w:val="28"/>
          <w:szCs w:val="28"/>
        </w:rPr>
        <w:t xml:space="preserve">сать план. Ведь </w:t>
      </w:r>
      <w:proofErr w:type="spellStart"/>
      <w:r w:rsidRPr="000A3CB4">
        <w:rPr>
          <w:rFonts w:ascii="Times New Roman" w:hAnsi="Times New Roman" w:cs="Times New Roman"/>
          <w:bCs/>
          <w:sz w:val="28"/>
          <w:szCs w:val="28"/>
        </w:rPr>
        <w:t>лэпбук</w:t>
      </w:r>
      <w:proofErr w:type="spellEnd"/>
      <w:r w:rsidRPr="000A3CB4">
        <w:rPr>
          <w:rFonts w:ascii="Times New Roman" w:hAnsi="Times New Roman" w:cs="Times New Roman"/>
          <w:bCs/>
          <w:sz w:val="28"/>
          <w:szCs w:val="28"/>
        </w:rPr>
        <w:t xml:space="preserve"> – это не просто книжка с картинками. Это уче</w:t>
      </w:r>
      <w:r w:rsidRPr="000A3CB4">
        <w:rPr>
          <w:rFonts w:ascii="Times New Roman" w:hAnsi="Times New Roman" w:cs="Times New Roman"/>
          <w:bCs/>
          <w:sz w:val="28"/>
          <w:szCs w:val="28"/>
        </w:rPr>
        <w:t>б</w:t>
      </w:r>
      <w:r w:rsidRPr="000A3CB4">
        <w:rPr>
          <w:rFonts w:ascii="Times New Roman" w:hAnsi="Times New Roman" w:cs="Times New Roman"/>
          <w:bCs/>
          <w:sz w:val="28"/>
          <w:szCs w:val="28"/>
        </w:rPr>
        <w:lastRenderedPageBreak/>
        <w:t>ное пособие. Поэтому вам надо продумать, что он должен включать в себя, чтобы полностью раскрыть тему.</w:t>
      </w:r>
    </w:p>
    <w:p w:rsidR="00BB67A3" w:rsidRPr="00FA0F1C" w:rsidRDefault="000A3CB4" w:rsidP="00BB67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CB4">
        <w:rPr>
          <w:rFonts w:ascii="Times New Roman" w:hAnsi="Times New Roman" w:cs="Times New Roman"/>
          <w:bCs/>
          <w:sz w:val="28"/>
          <w:szCs w:val="28"/>
        </w:rPr>
        <w:t xml:space="preserve">Следующий этап самый интересный. Теперь надо придумать, как в </w:t>
      </w:r>
      <w:proofErr w:type="spellStart"/>
      <w:r w:rsidRPr="000A3CB4">
        <w:rPr>
          <w:rFonts w:ascii="Times New Roman" w:hAnsi="Times New Roman" w:cs="Times New Roman"/>
          <w:bCs/>
          <w:sz w:val="28"/>
          <w:szCs w:val="28"/>
        </w:rPr>
        <w:t>лэпбуке</w:t>
      </w:r>
      <w:proofErr w:type="spellEnd"/>
      <w:r w:rsidRPr="000A3CB4">
        <w:rPr>
          <w:rFonts w:ascii="Times New Roman" w:hAnsi="Times New Roman" w:cs="Times New Roman"/>
          <w:bCs/>
          <w:sz w:val="28"/>
          <w:szCs w:val="28"/>
        </w:rPr>
        <w:t xml:space="preserve"> будет представлен каждый из пунктов плана. То есть нарис</w:t>
      </w:r>
      <w:r w:rsidRPr="000A3CB4">
        <w:rPr>
          <w:rFonts w:ascii="Times New Roman" w:hAnsi="Times New Roman" w:cs="Times New Roman"/>
          <w:bCs/>
          <w:sz w:val="28"/>
          <w:szCs w:val="28"/>
        </w:rPr>
        <w:t>о</w:t>
      </w:r>
      <w:r w:rsidRPr="000A3CB4">
        <w:rPr>
          <w:rFonts w:ascii="Times New Roman" w:hAnsi="Times New Roman" w:cs="Times New Roman"/>
          <w:bCs/>
          <w:sz w:val="28"/>
          <w:szCs w:val="28"/>
        </w:rPr>
        <w:t>вать макет. Здесь нет границ для фантазии: формы представления м</w:t>
      </w:r>
      <w:r w:rsidRPr="000A3CB4">
        <w:rPr>
          <w:rFonts w:ascii="Times New Roman" w:hAnsi="Times New Roman" w:cs="Times New Roman"/>
          <w:bCs/>
          <w:sz w:val="28"/>
          <w:szCs w:val="28"/>
        </w:rPr>
        <w:t>о</w:t>
      </w:r>
      <w:r w:rsidRPr="000A3CB4">
        <w:rPr>
          <w:rFonts w:ascii="Times New Roman" w:hAnsi="Times New Roman" w:cs="Times New Roman"/>
          <w:bCs/>
          <w:sz w:val="28"/>
          <w:szCs w:val="28"/>
        </w:rPr>
        <w:t>гут быть любые. От само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простого – </w:t>
      </w:r>
      <w:r w:rsidRPr="000A3CB4">
        <w:rPr>
          <w:rFonts w:ascii="Times New Roman" w:hAnsi="Times New Roman" w:cs="Times New Roman"/>
          <w:bCs/>
          <w:sz w:val="28"/>
          <w:szCs w:val="28"/>
        </w:rPr>
        <w:t>текстового, до игр и развива</w:t>
      </w:r>
      <w:r w:rsidRPr="000A3CB4">
        <w:rPr>
          <w:rFonts w:ascii="Times New Roman" w:hAnsi="Times New Roman" w:cs="Times New Roman"/>
          <w:bCs/>
          <w:sz w:val="28"/>
          <w:szCs w:val="28"/>
        </w:rPr>
        <w:t>ю</w:t>
      </w:r>
      <w:r w:rsidRPr="000A3CB4">
        <w:rPr>
          <w:rFonts w:ascii="Times New Roman" w:hAnsi="Times New Roman" w:cs="Times New Roman"/>
          <w:bCs/>
          <w:sz w:val="28"/>
          <w:szCs w:val="28"/>
        </w:rPr>
        <w:t>щих заданий. Берем лист формата А-3 или А-4, в зависимости от жел</w:t>
      </w:r>
      <w:r w:rsidRPr="000A3CB4">
        <w:rPr>
          <w:rFonts w:ascii="Times New Roman" w:hAnsi="Times New Roman" w:cs="Times New Roman"/>
          <w:bCs/>
          <w:sz w:val="28"/>
          <w:szCs w:val="28"/>
        </w:rPr>
        <w:t>а</w:t>
      </w:r>
      <w:r w:rsidRPr="000A3CB4">
        <w:rPr>
          <w:rFonts w:ascii="Times New Roman" w:hAnsi="Times New Roman" w:cs="Times New Roman"/>
          <w:bCs/>
          <w:sz w:val="28"/>
          <w:szCs w:val="28"/>
        </w:rPr>
        <w:t>емого размера,  складываем его, как пока</w:t>
      </w:r>
      <w:r>
        <w:rPr>
          <w:rFonts w:ascii="Times New Roman" w:hAnsi="Times New Roman" w:cs="Times New Roman"/>
          <w:bCs/>
          <w:sz w:val="28"/>
          <w:szCs w:val="28"/>
        </w:rPr>
        <w:t>зано на схеме</w:t>
      </w:r>
      <w:r w:rsidRPr="000A3CB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3CB4">
        <w:rPr>
          <w:rFonts w:ascii="Times New Roman" w:hAnsi="Times New Roman" w:cs="Times New Roman"/>
          <w:bCs/>
          <w:sz w:val="28"/>
          <w:szCs w:val="28"/>
        </w:rPr>
        <w:t xml:space="preserve">Все это рисуем на черновике, сложенном в виде </w:t>
      </w:r>
      <w:proofErr w:type="spellStart"/>
      <w:r w:rsidRPr="000A3CB4">
        <w:rPr>
          <w:rFonts w:ascii="Times New Roman" w:hAnsi="Times New Roman" w:cs="Times New Roman"/>
          <w:bCs/>
          <w:sz w:val="28"/>
          <w:szCs w:val="28"/>
        </w:rPr>
        <w:t>лэпбука</w:t>
      </w:r>
      <w:proofErr w:type="spellEnd"/>
      <w:r w:rsidRPr="000A3CB4">
        <w:rPr>
          <w:rFonts w:ascii="Times New Roman" w:hAnsi="Times New Roman" w:cs="Times New Roman"/>
          <w:bCs/>
          <w:sz w:val="28"/>
          <w:szCs w:val="28"/>
        </w:rPr>
        <w:t>. Так будет потом легче п</w:t>
      </w:r>
      <w:r w:rsidRPr="000A3CB4">
        <w:rPr>
          <w:rFonts w:ascii="Times New Roman" w:hAnsi="Times New Roman" w:cs="Times New Roman"/>
          <w:bCs/>
          <w:sz w:val="28"/>
          <w:szCs w:val="28"/>
        </w:rPr>
        <w:t>о</w:t>
      </w:r>
      <w:r w:rsidRPr="000A3CB4">
        <w:rPr>
          <w:rFonts w:ascii="Times New Roman" w:hAnsi="Times New Roman" w:cs="Times New Roman"/>
          <w:bCs/>
          <w:sz w:val="28"/>
          <w:szCs w:val="28"/>
        </w:rPr>
        <w:t xml:space="preserve">нять, как расположить все элементы. </w:t>
      </w:r>
    </w:p>
    <w:p w:rsidR="005A08F7" w:rsidRPr="00FA0F1C" w:rsidRDefault="000A3CB4" w:rsidP="00BB67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CB4">
        <w:rPr>
          <w:rFonts w:ascii="Times New Roman" w:hAnsi="Times New Roman" w:cs="Times New Roman"/>
          <w:bCs/>
          <w:sz w:val="28"/>
          <w:szCs w:val="28"/>
        </w:rPr>
        <w:t>Вырезаем детали, приклеиваем все на свои места. А после этого нач</w:t>
      </w:r>
      <w:r w:rsidRPr="000A3CB4">
        <w:rPr>
          <w:rFonts w:ascii="Times New Roman" w:hAnsi="Times New Roman" w:cs="Times New Roman"/>
          <w:bCs/>
          <w:sz w:val="28"/>
          <w:szCs w:val="28"/>
        </w:rPr>
        <w:t>и</w:t>
      </w:r>
      <w:r w:rsidRPr="000A3CB4">
        <w:rPr>
          <w:rFonts w:ascii="Times New Roman" w:hAnsi="Times New Roman" w:cs="Times New Roman"/>
          <w:bCs/>
          <w:sz w:val="28"/>
          <w:szCs w:val="28"/>
        </w:rPr>
        <w:t>наем занятия с ребенком.</w:t>
      </w:r>
    </w:p>
    <w:p w:rsidR="00BE709E" w:rsidRDefault="00CF2DE8" w:rsidP="00CF2DE8">
      <w:pPr>
        <w:spacing w:after="0"/>
        <w:ind w:firstLine="36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Зачем нужен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>?</w:t>
      </w:r>
    </w:p>
    <w:p w:rsidR="005A08F7" w:rsidRPr="00FA0F1C" w:rsidRDefault="00CF2DE8" w:rsidP="00FA0F1C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F2DE8">
        <w:rPr>
          <w:rFonts w:ascii="Times New Roman" w:hAnsi="Times New Roman" w:cs="Times New Roman"/>
          <w:bCs/>
          <w:sz w:val="28"/>
          <w:szCs w:val="28"/>
        </w:rPr>
        <w:t>Лэпбук</w:t>
      </w:r>
      <w:proofErr w:type="spellEnd"/>
      <w:r w:rsidRPr="00CF2DE8">
        <w:rPr>
          <w:rFonts w:ascii="Times New Roman" w:hAnsi="Times New Roman" w:cs="Times New Roman"/>
          <w:bCs/>
          <w:sz w:val="28"/>
          <w:szCs w:val="28"/>
        </w:rPr>
        <w:t xml:space="preserve"> помогает ребенку по своему желанию организовать информацию по изучаемой теме и лучше понять и запомнить материал (особенно если р</w:t>
      </w:r>
      <w:r w:rsidRPr="00CF2DE8">
        <w:rPr>
          <w:rFonts w:ascii="Times New Roman" w:hAnsi="Times New Roman" w:cs="Times New Roman"/>
          <w:bCs/>
          <w:sz w:val="28"/>
          <w:szCs w:val="28"/>
        </w:rPr>
        <w:t>е</w:t>
      </w:r>
      <w:r w:rsidRPr="00CF2DE8">
        <w:rPr>
          <w:rFonts w:ascii="Times New Roman" w:hAnsi="Times New Roman" w:cs="Times New Roman"/>
          <w:bCs/>
          <w:sz w:val="28"/>
          <w:szCs w:val="28"/>
        </w:rPr>
        <w:t xml:space="preserve">бенок </w:t>
      </w:r>
      <w:proofErr w:type="spellStart"/>
      <w:r w:rsidRPr="00CF2DE8">
        <w:rPr>
          <w:rFonts w:ascii="Times New Roman" w:hAnsi="Times New Roman" w:cs="Times New Roman"/>
          <w:bCs/>
          <w:sz w:val="28"/>
          <w:szCs w:val="28"/>
        </w:rPr>
        <w:t>визуал</w:t>
      </w:r>
      <w:proofErr w:type="spellEnd"/>
      <w:r w:rsidRPr="00CF2DE8">
        <w:rPr>
          <w:rFonts w:ascii="Times New Roman" w:hAnsi="Times New Roman" w:cs="Times New Roman"/>
          <w:bCs/>
          <w:sz w:val="28"/>
          <w:szCs w:val="28"/>
        </w:rPr>
        <w:t xml:space="preserve">). В любое удобное время ребенок просто открывает </w:t>
      </w:r>
      <w:proofErr w:type="spellStart"/>
      <w:r w:rsidRPr="00CF2DE8">
        <w:rPr>
          <w:rFonts w:ascii="Times New Roman" w:hAnsi="Times New Roman" w:cs="Times New Roman"/>
          <w:bCs/>
          <w:sz w:val="28"/>
          <w:szCs w:val="28"/>
        </w:rPr>
        <w:t>лэпбук</w:t>
      </w:r>
      <w:proofErr w:type="spellEnd"/>
      <w:r w:rsidRPr="00CF2DE8">
        <w:rPr>
          <w:rFonts w:ascii="Times New Roman" w:hAnsi="Times New Roman" w:cs="Times New Roman"/>
          <w:bCs/>
          <w:sz w:val="28"/>
          <w:szCs w:val="28"/>
        </w:rPr>
        <w:t xml:space="preserve"> и с радостью повторяет пройденное, рассматривая сделанную своими же руками книжку. </w:t>
      </w:r>
      <w:proofErr w:type="spellStart"/>
      <w:r w:rsidRPr="00CF2DE8">
        <w:rPr>
          <w:rFonts w:ascii="Times New Roman" w:hAnsi="Times New Roman" w:cs="Times New Roman"/>
          <w:bCs/>
          <w:sz w:val="28"/>
          <w:szCs w:val="28"/>
        </w:rPr>
        <w:t>Лэпбук</w:t>
      </w:r>
      <w:proofErr w:type="spellEnd"/>
      <w:r w:rsidRPr="00CF2DE8">
        <w:rPr>
          <w:rFonts w:ascii="Times New Roman" w:hAnsi="Times New Roman" w:cs="Times New Roman"/>
          <w:bCs/>
          <w:sz w:val="28"/>
          <w:szCs w:val="28"/>
        </w:rPr>
        <w:t xml:space="preserve"> хорошо подой</w:t>
      </w:r>
      <w:r>
        <w:rPr>
          <w:rFonts w:ascii="Times New Roman" w:hAnsi="Times New Roman" w:cs="Times New Roman"/>
          <w:bCs/>
          <w:sz w:val="28"/>
          <w:szCs w:val="28"/>
        </w:rPr>
        <w:t>дет для занятий в группах, где м</w:t>
      </w:r>
      <w:r w:rsidRPr="00CF2DE8">
        <w:rPr>
          <w:rFonts w:ascii="Times New Roman" w:hAnsi="Times New Roman" w:cs="Times New Roman"/>
          <w:bCs/>
          <w:sz w:val="28"/>
          <w:szCs w:val="28"/>
        </w:rPr>
        <w:t>ожно выбрать задания под силу каждому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F2DE8">
        <w:rPr>
          <w:rFonts w:ascii="Times New Roman" w:hAnsi="Times New Roman" w:cs="Times New Roman"/>
          <w:bCs/>
          <w:sz w:val="28"/>
          <w:szCs w:val="28"/>
        </w:rPr>
        <w:t xml:space="preserve"> Создание   </w:t>
      </w:r>
      <w:proofErr w:type="spellStart"/>
      <w:r w:rsidRPr="00CF2DE8">
        <w:rPr>
          <w:rFonts w:ascii="Times New Roman" w:hAnsi="Times New Roman" w:cs="Times New Roman"/>
          <w:bCs/>
          <w:sz w:val="28"/>
          <w:szCs w:val="28"/>
        </w:rPr>
        <w:t>лэпбука</w:t>
      </w:r>
      <w:proofErr w:type="spellEnd"/>
      <w:r w:rsidRPr="00CF2DE8">
        <w:rPr>
          <w:rFonts w:ascii="Times New Roman" w:hAnsi="Times New Roman" w:cs="Times New Roman"/>
          <w:bCs/>
          <w:sz w:val="28"/>
          <w:szCs w:val="28"/>
        </w:rPr>
        <w:t xml:space="preserve"> является одним из видов со</w:t>
      </w:r>
      <w:r w:rsidRPr="00CF2DE8">
        <w:rPr>
          <w:rFonts w:ascii="Times New Roman" w:hAnsi="Times New Roman" w:cs="Times New Roman"/>
          <w:bCs/>
          <w:sz w:val="28"/>
          <w:szCs w:val="28"/>
        </w:rPr>
        <w:t>в</w:t>
      </w:r>
      <w:r w:rsidRPr="00CF2DE8">
        <w:rPr>
          <w:rFonts w:ascii="Times New Roman" w:hAnsi="Times New Roman" w:cs="Times New Roman"/>
          <w:bCs/>
          <w:sz w:val="28"/>
          <w:szCs w:val="28"/>
        </w:rPr>
        <w:t>местной деятельности взрослого и детей. А может быть еще и формой пре</w:t>
      </w:r>
      <w:r w:rsidRPr="00CF2DE8">
        <w:rPr>
          <w:rFonts w:ascii="Times New Roman" w:hAnsi="Times New Roman" w:cs="Times New Roman"/>
          <w:bCs/>
          <w:sz w:val="28"/>
          <w:szCs w:val="28"/>
        </w:rPr>
        <w:t>д</w:t>
      </w:r>
      <w:r w:rsidRPr="00CF2DE8">
        <w:rPr>
          <w:rFonts w:ascii="Times New Roman" w:hAnsi="Times New Roman" w:cs="Times New Roman"/>
          <w:bCs/>
          <w:sz w:val="28"/>
          <w:szCs w:val="28"/>
        </w:rPr>
        <w:t>став</w:t>
      </w:r>
      <w:r>
        <w:rPr>
          <w:rFonts w:ascii="Times New Roman" w:hAnsi="Times New Roman" w:cs="Times New Roman"/>
          <w:bCs/>
          <w:sz w:val="28"/>
          <w:szCs w:val="28"/>
        </w:rPr>
        <w:t>ления итогов проекта.</w:t>
      </w:r>
      <w:r w:rsidR="00301F2C">
        <w:rPr>
          <w:rFonts w:ascii="Times New Roman" w:hAnsi="Times New Roman" w:cs="Times New Roman"/>
          <w:bCs/>
          <w:sz w:val="28"/>
          <w:szCs w:val="28"/>
        </w:rPr>
        <w:t xml:space="preserve"> И,</w:t>
      </w:r>
      <w:r w:rsidR="00283608">
        <w:rPr>
          <w:rFonts w:ascii="Times New Roman" w:hAnsi="Times New Roman" w:cs="Times New Roman"/>
          <w:bCs/>
          <w:sz w:val="28"/>
          <w:szCs w:val="28"/>
        </w:rPr>
        <w:t xml:space="preserve"> наконец, это</w:t>
      </w:r>
      <w:r w:rsidR="00FF3AC1">
        <w:rPr>
          <w:rFonts w:ascii="Times New Roman" w:hAnsi="Times New Roman" w:cs="Times New Roman"/>
          <w:bCs/>
          <w:sz w:val="28"/>
          <w:szCs w:val="28"/>
        </w:rPr>
        <w:t xml:space="preserve"> просто интересное и творческое занятие</w:t>
      </w:r>
      <w:r w:rsidR="00283608">
        <w:rPr>
          <w:rFonts w:ascii="Times New Roman" w:hAnsi="Times New Roman" w:cs="Times New Roman"/>
          <w:bCs/>
          <w:sz w:val="28"/>
          <w:szCs w:val="28"/>
        </w:rPr>
        <w:t>!</w:t>
      </w:r>
    </w:p>
    <w:p w:rsidR="0076117E" w:rsidRPr="00FA0F1C" w:rsidRDefault="005A08F7" w:rsidP="00FA0F1C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нашей</w:t>
      </w:r>
      <w:r w:rsidR="00283608">
        <w:rPr>
          <w:rFonts w:ascii="Times New Roman" w:hAnsi="Times New Roman" w:cs="Times New Roman"/>
          <w:bCs/>
          <w:sz w:val="28"/>
          <w:szCs w:val="28"/>
        </w:rPr>
        <w:t xml:space="preserve"> книжке</w:t>
      </w:r>
      <w:r w:rsidR="00283608" w:rsidRPr="00283608">
        <w:rPr>
          <w:rFonts w:ascii="Times New Roman" w:hAnsi="Times New Roman" w:cs="Times New Roman"/>
          <w:bCs/>
          <w:sz w:val="28"/>
          <w:szCs w:val="28"/>
        </w:rPr>
        <w:t xml:space="preserve">–раскладушке поместилось очень много информации в очень привлекательной и интересной форме. </w:t>
      </w:r>
      <w:r w:rsidR="00283608">
        <w:rPr>
          <w:rFonts w:ascii="Times New Roman" w:hAnsi="Times New Roman" w:cs="Times New Roman"/>
          <w:bCs/>
          <w:sz w:val="28"/>
          <w:szCs w:val="28"/>
        </w:rPr>
        <w:t>Но каждый может сделать его по-</w:t>
      </w:r>
      <w:r w:rsidR="00283608" w:rsidRPr="00283608">
        <w:rPr>
          <w:rFonts w:ascii="Times New Roman" w:hAnsi="Times New Roman" w:cs="Times New Roman"/>
          <w:bCs/>
          <w:sz w:val="28"/>
          <w:szCs w:val="28"/>
        </w:rPr>
        <w:t>своему и</w:t>
      </w:r>
      <w:r w:rsidR="00283608">
        <w:rPr>
          <w:rFonts w:ascii="Times New Roman" w:hAnsi="Times New Roman" w:cs="Times New Roman"/>
          <w:bCs/>
          <w:sz w:val="28"/>
          <w:szCs w:val="28"/>
        </w:rPr>
        <w:t>,</w:t>
      </w:r>
      <w:r w:rsidR="00283608" w:rsidRPr="00283608">
        <w:rPr>
          <w:rFonts w:ascii="Times New Roman" w:hAnsi="Times New Roman" w:cs="Times New Roman"/>
          <w:bCs/>
          <w:sz w:val="28"/>
          <w:szCs w:val="28"/>
        </w:rPr>
        <w:t xml:space="preserve"> главное</w:t>
      </w:r>
      <w:r w:rsidR="00283608">
        <w:rPr>
          <w:rFonts w:ascii="Times New Roman" w:hAnsi="Times New Roman" w:cs="Times New Roman"/>
          <w:bCs/>
          <w:sz w:val="28"/>
          <w:szCs w:val="28"/>
        </w:rPr>
        <w:t>,</w:t>
      </w:r>
      <w:r w:rsidR="00283608" w:rsidRPr="00283608">
        <w:rPr>
          <w:rFonts w:ascii="Times New Roman" w:hAnsi="Times New Roman" w:cs="Times New Roman"/>
          <w:bCs/>
          <w:sz w:val="28"/>
          <w:szCs w:val="28"/>
        </w:rPr>
        <w:t xml:space="preserve"> совместно с детьми. Дети очень бережно относятся к продукту своего творчества и с гордостью рассказывают и показывают его.</w:t>
      </w:r>
    </w:p>
    <w:p w:rsidR="00946A52" w:rsidRPr="00124D53" w:rsidRDefault="005A08F7" w:rsidP="00F93775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Успехов вам в </w:t>
      </w:r>
      <w:r w:rsidR="001348A2">
        <w:rPr>
          <w:rFonts w:ascii="Times New Roman" w:hAnsi="Times New Roman" w:cs="Times New Roman"/>
          <w:bCs/>
          <w:sz w:val="28"/>
          <w:szCs w:val="28"/>
        </w:rPr>
        <w:t>вашей творческой работе!</w:t>
      </w:r>
      <w:r w:rsidR="00BE709E" w:rsidRPr="00BE709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124D53" w:rsidRPr="002C6D3D" w:rsidRDefault="00124D53" w:rsidP="002C6D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0F1C" w:rsidRDefault="00FA0F1C" w:rsidP="00FA0F1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FA0F1C" w:rsidRPr="007F6034" w:rsidRDefault="00FA0F1C" w:rsidP="00FA0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034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7F6034">
        <w:rPr>
          <w:rFonts w:ascii="Times New Roman" w:hAnsi="Times New Roman" w:cs="Times New Roman"/>
          <w:bCs/>
          <w:sz w:val="28"/>
          <w:szCs w:val="28"/>
        </w:rPr>
        <w:t>Гатовская</w:t>
      </w:r>
      <w:proofErr w:type="spellEnd"/>
      <w:r w:rsidRPr="007F6034">
        <w:rPr>
          <w:rFonts w:ascii="Times New Roman" w:hAnsi="Times New Roman" w:cs="Times New Roman"/>
          <w:bCs/>
          <w:sz w:val="28"/>
          <w:szCs w:val="28"/>
        </w:rPr>
        <w:t xml:space="preserve"> Д. А. </w:t>
      </w:r>
      <w:proofErr w:type="spellStart"/>
      <w:r w:rsidRPr="007F6034">
        <w:rPr>
          <w:rFonts w:ascii="Times New Roman" w:hAnsi="Times New Roman" w:cs="Times New Roman"/>
          <w:bCs/>
          <w:sz w:val="28"/>
          <w:szCs w:val="28"/>
        </w:rPr>
        <w:t>Лэпбук</w:t>
      </w:r>
      <w:proofErr w:type="spellEnd"/>
      <w:r w:rsidRPr="007F6034">
        <w:rPr>
          <w:rFonts w:ascii="Times New Roman" w:hAnsi="Times New Roman" w:cs="Times New Roman"/>
          <w:bCs/>
          <w:sz w:val="28"/>
          <w:szCs w:val="28"/>
        </w:rPr>
        <w:t xml:space="preserve"> как средство обучения в условиях ФГОС [Текст] / Д. А. </w:t>
      </w:r>
      <w:proofErr w:type="spellStart"/>
      <w:r w:rsidRPr="007F6034">
        <w:rPr>
          <w:rFonts w:ascii="Times New Roman" w:hAnsi="Times New Roman" w:cs="Times New Roman"/>
          <w:bCs/>
          <w:sz w:val="28"/>
          <w:szCs w:val="28"/>
        </w:rPr>
        <w:t>Гатовская</w:t>
      </w:r>
      <w:proofErr w:type="spellEnd"/>
      <w:r w:rsidRPr="007F6034">
        <w:rPr>
          <w:rFonts w:ascii="Times New Roman" w:hAnsi="Times New Roman" w:cs="Times New Roman"/>
          <w:bCs/>
          <w:sz w:val="28"/>
          <w:szCs w:val="28"/>
        </w:rPr>
        <w:t xml:space="preserve"> // Проблемы и перспективы развития образования: матери</w:t>
      </w:r>
      <w:r w:rsidRPr="007F6034">
        <w:rPr>
          <w:rFonts w:ascii="Times New Roman" w:hAnsi="Times New Roman" w:cs="Times New Roman"/>
          <w:bCs/>
          <w:sz w:val="28"/>
          <w:szCs w:val="28"/>
        </w:rPr>
        <w:t>а</w:t>
      </w:r>
      <w:r w:rsidRPr="007F6034">
        <w:rPr>
          <w:rFonts w:ascii="Times New Roman" w:hAnsi="Times New Roman" w:cs="Times New Roman"/>
          <w:bCs/>
          <w:sz w:val="28"/>
          <w:szCs w:val="28"/>
        </w:rPr>
        <w:t xml:space="preserve">лы VI </w:t>
      </w:r>
      <w:proofErr w:type="spellStart"/>
      <w:r w:rsidRPr="007F6034">
        <w:rPr>
          <w:rFonts w:ascii="Times New Roman" w:hAnsi="Times New Roman" w:cs="Times New Roman"/>
          <w:bCs/>
          <w:sz w:val="28"/>
          <w:szCs w:val="28"/>
        </w:rPr>
        <w:t>междунар</w:t>
      </w:r>
      <w:proofErr w:type="spellEnd"/>
      <w:r w:rsidRPr="007F6034">
        <w:rPr>
          <w:rFonts w:ascii="Times New Roman" w:hAnsi="Times New Roman" w:cs="Times New Roman"/>
          <w:bCs/>
          <w:sz w:val="28"/>
          <w:szCs w:val="28"/>
        </w:rPr>
        <w:t xml:space="preserve">. науч. </w:t>
      </w:r>
      <w:proofErr w:type="spellStart"/>
      <w:r w:rsidRPr="007F6034">
        <w:rPr>
          <w:rFonts w:ascii="Times New Roman" w:hAnsi="Times New Roman" w:cs="Times New Roman"/>
          <w:bCs/>
          <w:sz w:val="28"/>
          <w:szCs w:val="28"/>
        </w:rPr>
        <w:t>конф</w:t>
      </w:r>
      <w:proofErr w:type="spellEnd"/>
      <w:r w:rsidRPr="007F6034">
        <w:rPr>
          <w:rFonts w:ascii="Times New Roman" w:hAnsi="Times New Roman" w:cs="Times New Roman"/>
          <w:bCs/>
          <w:sz w:val="28"/>
          <w:szCs w:val="28"/>
        </w:rPr>
        <w:t>. (г. Пермь, апрель 2015 г.).  — Пермь: Мерк</w:t>
      </w:r>
      <w:r w:rsidRPr="007F6034">
        <w:rPr>
          <w:rFonts w:ascii="Times New Roman" w:hAnsi="Times New Roman" w:cs="Times New Roman"/>
          <w:bCs/>
          <w:sz w:val="28"/>
          <w:szCs w:val="28"/>
        </w:rPr>
        <w:t>у</w:t>
      </w:r>
      <w:r w:rsidRPr="007F6034">
        <w:rPr>
          <w:rFonts w:ascii="Times New Roman" w:hAnsi="Times New Roman" w:cs="Times New Roman"/>
          <w:bCs/>
          <w:sz w:val="28"/>
          <w:szCs w:val="28"/>
        </w:rPr>
        <w:t xml:space="preserve">рий, 2015. — С. 162-164. </w:t>
      </w:r>
    </w:p>
    <w:p w:rsidR="00FA0F1C" w:rsidRPr="007F6034" w:rsidRDefault="00FA0F1C" w:rsidP="00FA0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034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7F6034">
        <w:rPr>
          <w:rFonts w:ascii="Times New Roman" w:hAnsi="Times New Roman" w:cs="Times New Roman"/>
          <w:bCs/>
          <w:sz w:val="28"/>
          <w:szCs w:val="28"/>
        </w:rPr>
        <w:t>Лэпбуки</w:t>
      </w:r>
      <w:proofErr w:type="spellEnd"/>
      <w:r w:rsidRPr="007F6034">
        <w:rPr>
          <w:rFonts w:ascii="Times New Roman" w:hAnsi="Times New Roman" w:cs="Times New Roman"/>
          <w:bCs/>
          <w:sz w:val="28"/>
          <w:szCs w:val="28"/>
        </w:rPr>
        <w:t xml:space="preserve">. Это интересно. </w:t>
      </w:r>
      <w:hyperlink r:id="rId8" w:history="1">
        <w:r w:rsidRPr="007F603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http://www.tavika.ru/p/blog-page_5.html</w:t>
        </w:r>
      </w:hyperlink>
    </w:p>
    <w:p w:rsidR="00FA0F1C" w:rsidRPr="007F6034" w:rsidRDefault="00FA0F1C" w:rsidP="00FA0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034">
        <w:rPr>
          <w:rFonts w:ascii="Times New Roman" w:hAnsi="Times New Roman" w:cs="Times New Roman"/>
          <w:bCs/>
          <w:sz w:val="28"/>
          <w:szCs w:val="28"/>
        </w:rPr>
        <w:t xml:space="preserve">3. </w:t>
      </w:r>
      <w:hyperlink r:id="rId9" w:history="1">
        <w:r w:rsidRPr="007F603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https://ru.pinterest.com/source/homeschoolshare.com/</w:t>
        </w:r>
      </w:hyperlink>
    </w:p>
    <w:p w:rsidR="00FA0F1C" w:rsidRPr="007F6034" w:rsidRDefault="00FA0F1C" w:rsidP="00FA0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034">
        <w:rPr>
          <w:rFonts w:ascii="Times New Roman" w:hAnsi="Times New Roman" w:cs="Times New Roman"/>
          <w:bCs/>
          <w:sz w:val="28"/>
          <w:szCs w:val="28"/>
        </w:rPr>
        <w:t xml:space="preserve">4. </w:t>
      </w:r>
      <w:hyperlink r:id="rId10" w:history="1">
        <w:r w:rsidRPr="007F603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http://www.tavika.ru/2015/12/Red-book.html</w:t>
        </w:r>
      </w:hyperlink>
    </w:p>
    <w:p w:rsidR="00FA0F1C" w:rsidRPr="007F6034" w:rsidRDefault="00FA0F1C" w:rsidP="00FA0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034">
        <w:rPr>
          <w:rFonts w:ascii="Times New Roman" w:hAnsi="Times New Roman" w:cs="Times New Roman"/>
          <w:bCs/>
          <w:sz w:val="28"/>
          <w:szCs w:val="28"/>
        </w:rPr>
        <w:t xml:space="preserve">5. </w:t>
      </w:r>
      <w:hyperlink r:id="rId11" w:history="1">
        <w:r w:rsidRPr="007F603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http://www.maam.ru/obrazovanie/lepbuki</w:t>
        </w:r>
      </w:hyperlink>
    </w:p>
    <w:p w:rsidR="00B42181" w:rsidRPr="005942B0" w:rsidRDefault="00FA0F1C" w:rsidP="00594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7F603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6. http</w:t>
        </w:r>
      </w:hyperlink>
      <w:hyperlink r:id="rId13" w:history="1">
        <w:r w:rsidRPr="007F603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://kopilkaurokov.ru/doshkolnoeobrazovanie/prochee/lepbuk-kak-vid-sovmiestnoi-dieiatiel-nosti-vzroslogho-i-dietiei</w:t>
        </w:r>
      </w:hyperlink>
      <w:r w:rsidRPr="007F6034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sectPr w:rsidR="00B42181" w:rsidRPr="005942B0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CDA" w:rsidRDefault="00222CDA" w:rsidP="004E0D21">
      <w:pPr>
        <w:spacing w:after="0" w:line="240" w:lineRule="auto"/>
      </w:pPr>
      <w:r>
        <w:separator/>
      </w:r>
    </w:p>
  </w:endnote>
  <w:endnote w:type="continuationSeparator" w:id="0">
    <w:p w:rsidR="00222CDA" w:rsidRDefault="00222CDA" w:rsidP="004E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162974"/>
      <w:docPartObj>
        <w:docPartGallery w:val="Page Numbers (Bottom of Page)"/>
        <w:docPartUnique/>
      </w:docPartObj>
    </w:sdtPr>
    <w:sdtContent>
      <w:p w:rsidR="004E0D21" w:rsidRDefault="004E0D21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E0D21" w:rsidRDefault="004E0D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CDA" w:rsidRDefault="00222CDA" w:rsidP="004E0D21">
      <w:pPr>
        <w:spacing w:after="0" w:line="240" w:lineRule="auto"/>
      </w:pPr>
      <w:r>
        <w:separator/>
      </w:r>
    </w:p>
  </w:footnote>
  <w:footnote w:type="continuationSeparator" w:id="0">
    <w:p w:rsidR="00222CDA" w:rsidRDefault="00222CDA" w:rsidP="004E0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157D"/>
    <w:multiLevelType w:val="hybridMultilevel"/>
    <w:tmpl w:val="AC1C46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55DE9"/>
    <w:multiLevelType w:val="hybridMultilevel"/>
    <w:tmpl w:val="775A31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B2B75"/>
    <w:multiLevelType w:val="hybridMultilevel"/>
    <w:tmpl w:val="990E255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FF7176D"/>
    <w:multiLevelType w:val="hybridMultilevel"/>
    <w:tmpl w:val="CF9087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26"/>
    <w:rsid w:val="00023046"/>
    <w:rsid w:val="000A3CB4"/>
    <w:rsid w:val="00124D53"/>
    <w:rsid w:val="001348A2"/>
    <w:rsid w:val="00222CDA"/>
    <w:rsid w:val="00283608"/>
    <w:rsid w:val="002C6D3D"/>
    <w:rsid w:val="00301F2C"/>
    <w:rsid w:val="004A61E4"/>
    <w:rsid w:val="004E0D21"/>
    <w:rsid w:val="005942B0"/>
    <w:rsid w:val="005A08F7"/>
    <w:rsid w:val="00675695"/>
    <w:rsid w:val="0076117E"/>
    <w:rsid w:val="007D71C8"/>
    <w:rsid w:val="007F6034"/>
    <w:rsid w:val="00800EFF"/>
    <w:rsid w:val="00946A52"/>
    <w:rsid w:val="00B42181"/>
    <w:rsid w:val="00BA2285"/>
    <w:rsid w:val="00BB67A3"/>
    <w:rsid w:val="00BE709E"/>
    <w:rsid w:val="00C46959"/>
    <w:rsid w:val="00CF2DE8"/>
    <w:rsid w:val="00D22D58"/>
    <w:rsid w:val="00F60F26"/>
    <w:rsid w:val="00F92569"/>
    <w:rsid w:val="00F93775"/>
    <w:rsid w:val="00FA0F1C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A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0F1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E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0D21"/>
  </w:style>
  <w:style w:type="paragraph" w:styleId="a7">
    <w:name w:val="footer"/>
    <w:basedOn w:val="a"/>
    <w:link w:val="a8"/>
    <w:uiPriority w:val="99"/>
    <w:unhideWhenUsed/>
    <w:rsid w:val="004E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A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0F1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E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0D21"/>
  </w:style>
  <w:style w:type="paragraph" w:styleId="a7">
    <w:name w:val="footer"/>
    <w:basedOn w:val="a"/>
    <w:link w:val="a8"/>
    <w:uiPriority w:val="99"/>
    <w:unhideWhenUsed/>
    <w:rsid w:val="004E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vika.ru/p/blog-page_5.html" TargetMode="External"/><Relationship Id="rId13" Type="http://schemas.openxmlformats.org/officeDocument/2006/relationships/hyperlink" Target="6.%20http:/kopilkaurokov.ru/doshkolnoeobrazovanie/prochee/lepbuk-kak-vid-sovmiestnoi-dieiatiel-nosti-vzroslogho-i-dietie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6.%20http:/kopilkaurokov.ru/doshkolnoeobrazovanie/prochee/lepbuk-kak-vid-sovmiestnoi-dieiatiel-nosti-vzroslogho-i-dietie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://www.maam.ru/obrazovanie/lepbuk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fourok.ru/go.html?href=http://www.tavika.ru/2015/12/Red-bo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s://ru.pinterest.com/source/homeschoolshare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16</cp:revision>
  <cp:lastPrinted>2018-05-17T15:59:00Z</cp:lastPrinted>
  <dcterms:created xsi:type="dcterms:W3CDTF">2018-05-11T10:54:00Z</dcterms:created>
  <dcterms:modified xsi:type="dcterms:W3CDTF">2018-05-24T05:42:00Z</dcterms:modified>
</cp:coreProperties>
</file>