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81" w:rsidRDefault="00B42181" w:rsidP="00603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E8" w:rsidRDefault="00C75CE8" w:rsidP="00603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бюджетное учреждение</w:t>
      </w:r>
    </w:p>
    <w:p w:rsidR="00C75CE8" w:rsidRPr="00C75CE8" w:rsidRDefault="00C75CE8" w:rsidP="00603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общеразвивающего вида № 104 г. Сочи </w:t>
      </w:r>
    </w:p>
    <w:p w:rsidR="00603D89" w:rsidRDefault="00603D89" w:rsidP="00603D89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C75CE8" w:rsidRDefault="00C75CE8" w:rsidP="00603D89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603D89" w:rsidRDefault="00C75CE8" w:rsidP="00C75CE8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Экологический</w:t>
      </w:r>
    </w:p>
    <w:p w:rsidR="00603D89" w:rsidRDefault="00C75CE8" w:rsidP="00603D89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п</w:t>
      </w:r>
      <w:r w:rsidR="00603D89">
        <w:rPr>
          <w:rFonts w:ascii="Times New Roman" w:hAnsi="Times New Roman" w:cs="Times New Roman"/>
          <w:b/>
          <w:i/>
          <w:sz w:val="96"/>
          <w:szCs w:val="96"/>
        </w:rPr>
        <w:t>роект</w:t>
      </w:r>
    </w:p>
    <w:p w:rsidR="00603D89" w:rsidRDefault="00603D89" w:rsidP="00603D89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«Крылатые соседи»</w:t>
      </w:r>
    </w:p>
    <w:p w:rsidR="00603D89" w:rsidRPr="00561DC1" w:rsidRDefault="00561DC1" w:rsidP="00E452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B76DE8" wp14:editId="70002549">
            <wp:extent cx="2019300" cy="1806408"/>
            <wp:effectExtent l="0" t="0" r="0" b="3810"/>
            <wp:docPr id="2" name="Рисунок 2" descr="31558_4f69205badb5627bec763844ba2518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558_4f69205badb5627bec763844ba2518a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58" cy="181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C56F88C" wp14:editId="0F89EF79">
            <wp:extent cx="1924417" cy="1819275"/>
            <wp:effectExtent l="0" t="0" r="0" b="0"/>
            <wp:docPr id="3" name="Рисунок 3" descr="31558_410d63b6152ba3af1076f3d7a59f01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1558_410d63b6152ba3af1076f3d7a59f01f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17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89" w:rsidRPr="00E45272" w:rsidRDefault="00603D89" w:rsidP="00E452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03D89" w:rsidRDefault="00E45272" w:rsidP="00603D89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43147F24" wp14:editId="045E50FD">
            <wp:extent cx="2499360" cy="1952625"/>
            <wp:effectExtent l="0" t="0" r="0" b="9525"/>
            <wp:docPr id="4" name="Рисунок 4" descr="kormus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rmush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01" cy="195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E8" w:rsidRDefault="00C75CE8" w:rsidP="00E452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66D6" w:rsidRPr="008666D6" w:rsidRDefault="008C7839" w:rsidP="008666D6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Маркина Г.И.</w:t>
      </w:r>
    </w:p>
    <w:p w:rsidR="008666D6" w:rsidRDefault="008666D6" w:rsidP="00A704C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66D6" w:rsidRPr="008666D6" w:rsidRDefault="008666D6" w:rsidP="00A704C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04C8" w:rsidRPr="00A704C8" w:rsidRDefault="00A704C8" w:rsidP="00E452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704C8" w:rsidRPr="00A704C8" w:rsidRDefault="00A704C8" w:rsidP="00A70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4C8">
        <w:rPr>
          <w:rFonts w:ascii="Times New Roman" w:hAnsi="Times New Roman" w:cs="Times New Roman"/>
          <w:sz w:val="28"/>
          <w:szCs w:val="28"/>
        </w:rPr>
        <w:t xml:space="preserve">Известный учёный А. </w:t>
      </w:r>
      <w:r>
        <w:rPr>
          <w:rFonts w:ascii="Times New Roman" w:hAnsi="Times New Roman" w:cs="Times New Roman"/>
          <w:sz w:val="28"/>
          <w:szCs w:val="28"/>
        </w:rPr>
        <w:t>Эйнштейн сказал в своё время: «</w:t>
      </w:r>
      <w:r w:rsidRPr="00A704C8">
        <w:rPr>
          <w:rFonts w:ascii="Times New Roman" w:hAnsi="Times New Roman" w:cs="Times New Roman"/>
          <w:sz w:val="28"/>
          <w:szCs w:val="28"/>
        </w:rPr>
        <w:t>Сами дети любят искать, сами находить. В этом их сила. Они всегда чувствуют себя «</w:t>
      </w:r>
      <w:proofErr w:type="spellStart"/>
      <w:r w:rsidRPr="00A704C8">
        <w:rPr>
          <w:rFonts w:ascii="Times New Roman" w:hAnsi="Times New Roman" w:cs="Times New Roman"/>
          <w:sz w:val="28"/>
          <w:szCs w:val="28"/>
        </w:rPr>
        <w:t>колумб</w:t>
      </w:r>
      <w:r w:rsidRPr="00A704C8">
        <w:rPr>
          <w:rFonts w:ascii="Times New Roman" w:hAnsi="Times New Roman" w:cs="Times New Roman"/>
          <w:sz w:val="28"/>
          <w:szCs w:val="28"/>
        </w:rPr>
        <w:t>а</w:t>
      </w:r>
      <w:r w:rsidRPr="00A704C8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A704C8">
        <w:rPr>
          <w:rFonts w:ascii="Times New Roman" w:hAnsi="Times New Roman" w:cs="Times New Roman"/>
          <w:sz w:val="28"/>
          <w:szCs w:val="28"/>
        </w:rPr>
        <w:t>», не устают удивляться многочисленным чудесам живой жиз</w:t>
      </w:r>
      <w:r>
        <w:rPr>
          <w:rFonts w:ascii="Times New Roman" w:hAnsi="Times New Roman" w:cs="Times New Roman"/>
          <w:sz w:val="28"/>
          <w:szCs w:val="28"/>
        </w:rPr>
        <w:t xml:space="preserve">ни. Может быть,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трудное – </w:t>
      </w:r>
      <w:r w:rsidRPr="00A704C8">
        <w:rPr>
          <w:rFonts w:ascii="Times New Roman" w:hAnsi="Times New Roman" w:cs="Times New Roman"/>
          <w:sz w:val="28"/>
          <w:szCs w:val="28"/>
        </w:rPr>
        <w:t>научить их понимать других людей, не всегда похожих на тебя, познавать глубину каждого. Мы перегружаем детей книгами, впеча</w:t>
      </w:r>
      <w:r w:rsidRPr="00A704C8">
        <w:rPr>
          <w:rFonts w:ascii="Times New Roman" w:hAnsi="Times New Roman" w:cs="Times New Roman"/>
          <w:sz w:val="28"/>
          <w:szCs w:val="28"/>
        </w:rPr>
        <w:t>т</w:t>
      </w:r>
      <w:r w:rsidRPr="00A704C8">
        <w:rPr>
          <w:rFonts w:ascii="Times New Roman" w:hAnsi="Times New Roman" w:cs="Times New Roman"/>
          <w:sz w:val="28"/>
          <w:szCs w:val="28"/>
        </w:rPr>
        <w:t>лениями, не помогаем им отбирать то главное, что ведёт в глубину знаний, в глубину своих собственных мыслей и творчества. Детям, как растениям, ну</w:t>
      </w:r>
      <w:r w:rsidRPr="00A704C8">
        <w:rPr>
          <w:rFonts w:ascii="Times New Roman" w:hAnsi="Times New Roman" w:cs="Times New Roman"/>
          <w:sz w:val="28"/>
          <w:szCs w:val="28"/>
        </w:rPr>
        <w:t>ж</w:t>
      </w:r>
      <w:r w:rsidRPr="00A704C8">
        <w:rPr>
          <w:rFonts w:ascii="Times New Roman" w:hAnsi="Times New Roman" w:cs="Times New Roman"/>
          <w:sz w:val="28"/>
          <w:szCs w:val="28"/>
        </w:rPr>
        <w:t>но гораздо больше свободы, возможность познать себя».</w:t>
      </w:r>
    </w:p>
    <w:p w:rsidR="00A704C8" w:rsidRPr="00A704C8" w:rsidRDefault="00A704C8" w:rsidP="00A70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4C8">
        <w:rPr>
          <w:rFonts w:ascii="Times New Roman" w:hAnsi="Times New Roman" w:cs="Times New Roman"/>
          <w:sz w:val="28"/>
          <w:szCs w:val="28"/>
        </w:rPr>
        <w:t>Свободу и возможность познать себя, на наш взгляд, предоставляет пр</w:t>
      </w:r>
      <w:r w:rsidRPr="00A704C8">
        <w:rPr>
          <w:rFonts w:ascii="Times New Roman" w:hAnsi="Times New Roman" w:cs="Times New Roman"/>
          <w:sz w:val="28"/>
          <w:szCs w:val="28"/>
        </w:rPr>
        <w:t>о</w:t>
      </w:r>
      <w:r w:rsidRPr="00A704C8">
        <w:rPr>
          <w:rFonts w:ascii="Times New Roman" w:hAnsi="Times New Roman" w:cs="Times New Roman"/>
          <w:sz w:val="28"/>
          <w:szCs w:val="28"/>
        </w:rPr>
        <w:t>ектная деятельность, позволяющая</w:t>
      </w:r>
      <w:r>
        <w:rPr>
          <w:rFonts w:ascii="Times New Roman" w:hAnsi="Times New Roman" w:cs="Times New Roman"/>
          <w:sz w:val="28"/>
          <w:szCs w:val="28"/>
        </w:rPr>
        <w:t xml:space="preserve"> ребё</w:t>
      </w:r>
      <w:r w:rsidRPr="00A704C8">
        <w:rPr>
          <w:rFonts w:ascii="Times New Roman" w:hAnsi="Times New Roman" w:cs="Times New Roman"/>
          <w:sz w:val="28"/>
          <w:szCs w:val="28"/>
        </w:rPr>
        <w:t>нку не ощущать «давления» взрослых.</w:t>
      </w:r>
    </w:p>
    <w:p w:rsidR="00A704C8" w:rsidRDefault="00A704C8" w:rsidP="00A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4C8">
        <w:rPr>
          <w:rFonts w:ascii="Times New Roman" w:hAnsi="Times New Roman" w:cs="Times New Roman"/>
          <w:sz w:val="28"/>
          <w:szCs w:val="28"/>
        </w:rPr>
        <w:t>Технология проектирования делает дошкольников активными участниками учебного и воспитательного процессов, становится инструментом саморазв</w:t>
      </w:r>
      <w:r w:rsidRPr="00A704C8">
        <w:rPr>
          <w:rFonts w:ascii="Times New Roman" w:hAnsi="Times New Roman" w:cs="Times New Roman"/>
          <w:sz w:val="28"/>
          <w:szCs w:val="28"/>
        </w:rPr>
        <w:t>и</w:t>
      </w:r>
      <w:r w:rsidRPr="00A704C8">
        <w:rPr>
          <w:rFonts w:ascii="Times New Roman" w:hAnsi="Times New Roman" w:cs="Times New Roman"/>
          <w:sz w:val="28"/>
          <w:szCs w:val="28"/>
        </w:rPr>
        <w:t>тия детей, ведь опыт самостоятельной деятельности, полученной ребёнком в дошкольном возрасте, развивает в нём уверенность в своих силах, снижает тревожность при столкновении с новыми проблемами, создает привычку с</w:t>
      </w:r>
      <w:r w:rsidRPr="00A704C8">
        <w:rPr>
          <w:rFonts w:ascii="Times New Roman" w:hAnsi="Times New Roman" w:cs="Times New Roman"/>
          <w:sz w:val="28"/>
          <w:szCs w:val="28"/>
        </w:rPr>
        <w:t>а</w:t>
      </w:r>
      <w:r w:rsidRPr="00A704C8">
        <w:rPr>
          <w:rFonts w:ascii="Times New Roman" w:hAnsi="Times New Roman" w:cs="Times New Roman"/>
          <w:sz w:val="28"/>
          <w:szCs w:val="28"/>
        </w:rPr>
        <w:t>мостоятельно искать пути решения, учитывая имеющиеся условия.</w:t>
      </w:r>
    </w:p>
    <w:p w:rsidR="00076775" w:rsidRPr="00076775" w:rsidRDefault="00076775" w:rsidP="0007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B2A">
        <w:rPr>
          <w:rFonts w:ascii="Times New Roman" w:hAnsi="Times New Roman" w:cs="Times New Roman"/>
          <w:b/>
          <w:iCs/>
          <w:sz w:val="28"/>
          <w:szCs w:val="28"/>
        </w:rPr>
        <w:t>Тип проекта</w:t>
      </w:r>
      <w:r w:rsidRPr="00B32B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групповой, познавательно – </w:t>
      </w:r>
      <w:r w:rsidRPr="00076775">
        <w:rPr>
          <w:rFonts w:ascii="Times New Roman" w:hAnsi="Times New Roman" w:cs="Times New Roman"/>
          <w:sz w:val="28"/>
          <w:szCs w:val="28"/>
        </w:rPr>
        <w:t>информационный.</w:t>
      </w:r>
    </w:p>
    <w:p w:rsidR="00076775" w:rsidRPr="00076775" w:rsidRDefault="00076775" w:rsidP="0007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B2A">
        <w:rPr>
          <w:rFonts w:ascii="Times New Roman" w:hAnsi="Times New Roman" w:cs="Times New Roman"/>
          <w:b/>
          <w:iCs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> дети</w:t>
      </w:r>
      <w:r w:rsidR="00092D22"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>
        <w:rPr>
          <w:rFonts w:ascii="Times New Roman" w:hAnsi="Times New Roman" w:cs="Times New Roman"/>
          <w:sz w:val="28"/>
          <w:szCs w:val="28"/>
        </w:rPr>
        <w:t>, воспитатели</w:t>
      </w:r>
      <w:r w:rsidRPr="00076775">
        <w:rPr>
          <w:rFonts w:ascii="Times New Roman" w:hAnsi="Times New Roman" w:cs="Times New Roman"/>
          <w:sz w:val="28"/>
          <w:szCs w:val="28"/>
        </w:rPr>
        <w:t>, родители.</w:t>
      </w:r>
    </w:p>
    <w:p w:rsidR="00076775" w:rsidRDefault="00076775" w:rsidP="0007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B2A">
        <w:rPr>
          <w:rFonts w:ascii="Times New Roman" w:hAnsi="Times New Roman" w:cs="Times New Roman"/>
          <w:b/>
          <w:iCs/>
          <w:sz w:val="28"/>
          <w:szCs w:val="28"/>
        </w:rPr>
        <w:t>Продолжительность</w:t>
      </w:r>
      <w:r w:rsidRPr="00B32B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– </w:t>
      </w:r>
      <w:r w:rsidR="00092D22">
        <w:rPr>
          <w:rFonts w:ascii="Times New Roman" w:hAnsi="Times New Roman" w:cs="Times New Roman"/>
          <w:sz w:val="28"/>
          <w:szCs w:val="28"/>
        </w:rPr>
        <w:t>1 месяц</w:t>
      </w:r>
    </w:p>
    <w:p w:rsidR="00C66A2D" w:rsidRDefault="00C66A2D" w:rsidP="00C66A2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A2D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DF2B3A" w:rsidRDefault="00DF2B3A" w:rsidP="00DF2B3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F2B3A">
        <w:rPr>
          <w:rFonts w:ascii="Times New Roman" w:hAnsi="Times New Roman" w:cs="Times New Roman"/>
          <w:bCs/>
          <w:sz w:val="28"/>
          <w:szCs w:val="28"/>
        </w:rPr>
        <w:t xml:space="preserve"> современных условиях проблема экологического воспитания д</w:t>
      </w:r>
      <w:r w:rsidRPr="00DF2B3A">
        <w:rPr>
          <w:rFonts w:ascii="Times New Roman" w:hAnsi="Times New Roman" w:cs="Times New Roman"/>
          <w:bCs/>
          <w:sz w:val="28"/>
          <w:szCs w:val="28"/>
        </w:rPr>
        <w:t>о</w:t>
      </w:r>
      <w:r w:rsidRPr="00DF2B3A">
        <w:rPr>
          <w:rFonts w:ascii="Times New Roman" w:hAnsi="Times New Roman" w:cs="Times New Roman"/>
          <w:bCs/>
          <w:sz w:val="28"/>
          <w:szCs w:val="28"/>
        </w:rPr>
        <w:t>школьников приобретает особую остроту и актуальность. Именно, в период дошкольного детства происходит становление человеческой личности, фо</w:t>
      </w:r>
      <w:r w:rsidRPr="00DF2B3A">
        <w:rPr>
          <w:rFonts w:ascii="Times New Roman" w:hAnsi="Times New Roman" w:cs="Times New Roman"/>
          <w:bCs/>
          <w:sz w:val="28"/>
          <w:szCs w:val="28"/>
        </w:rPr>
        <w:t>р</w:t>
      </w:r>
      <w:r w:rsidRPr="00DF2B3A">
        <w:rPr>
          <w:rFonts w:ascii="Times New Roman" w:hAnsi="Times New Roman" w:cs="Times New Roman"/>
          <w:bCs/>
          <w:sz w:val="28"/>
          <w:szCs w:val="28"/>
        </w:rPr>
        <w:t>мирование начал экологической культуры. Поэтому, очень важно разбудить в детях интерес к живой природе, воспитывать любовь к ней, научить беречь окружающий мир.</w:t>
      </w:r>
    </w:p>
    <w:p w:rsidR="00DF2B3A" w:rsidRDefault="003724BD" w:rsidP="0007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BD">
        <w:rPr>
          <w:rFonts w:ascii="Times New Roman" w:hAnsi="Times New Roman" w:cs="Times New Roman"/>
          <w:sz w:val="28"/>
          <w:szCs w:val="28"/>
        </w:rPr>
        <w:t>Задача взрослых – воспитывать интерес у детей к нашим соседям по планете – пт</w:t>
      </w:r>
      <w:r w:rsidRPr="003724BD">
        <w:rPr>
          <w:rFonts w:ascii="Times New Roman" w:hAnsi="Times New Roman" w:cs="Times New Roman"/>
          <w:sz w:val="28"/>
          <w:szCs w:val="28"/>
        </w:rPr>
        <w:t>и</w:t>
      </w:r>
      <w:r w:rsidRPr="003724BD">
        <w:rPr>
          <w:rFonts w:ascii="Times New Roman" w:hAnsi="Times New Roman" w:cs="Times New Roman"/>
          <w:sz w:val="28"/>
          <w:szCs w:val="28"/>
        </w:rPr>
        <w:t>цам, желание узнавать новые факты их жизни, заботиться о них, р</w:t>
      </w:r>
      <w:r w:rsidRPr="003724BD">
        <w:rPr>
          <w:rFonts w:ascii="Times New Roman" w:hAnsi="Times New Roman" w:cs="Times New Roman"/>
          <w:sz w:val="28"/>
          <w:szCs w:val="28"/>
        </w:rPr>
        <w:t>а</w:t>
      </w:r>
      <w:r w:rsidRPr="003724BD">
        <w:rPr>
          <w:rFonts w:ascii="Times New Roman" w:hAnsi="Times New Roman" w:cs="Times New Roman"/>
          <w:sz w:val="28"/>
          <w:szCs w:val="28"/>
        </w:rPr>
        <w:t>доваться от сознания того, что делясь крохами, можно спасти птиц  зимой от гибели.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989" w:rsidRPr="00633989">
        <w:rPr>
          <w:rFonts w:ascii="Times New Roman" w:hAnsi="Times New Roman" w:cs="Times New Roman"/>
          <w:sz w:val="28"/>
          <w:szCs w:val="28"/>
        </w:rPr>
        <w:t>В совместной работе с родителями мы должны постепенно пов</w:t>
      </w:r>
      <w:r w:rsidR="00633989" w:rsidRPr="00633989">
        <w:rPr>
          <w:rFonts w:ascii="Times New Roman" w:hAnsi="Times New Roman" w:cs="Times New Roman"/>
          <w:sz w:val="28"/>
          <w:szCs w:val="28"/>
        </w:rPr>
        <w:t>ы</w:t>
      </w:r>
      <w:r w:rsidR="00633989" w:rsidRPr="00633989">
        <w:rPr>
          <w:rFonts w:ascii="Times New Roman" w:hAnsi="Times New Roman" w:cs="Times New Roman"/>
          <w:sz w:val="28"/>
          <w:szCs w:val="28"/>
        </w:rPr>
        <w:t>шать экологическое сознание ребёнка, стимулируя его интерес к помощи пе</w:t>
      </w:r>
      <w:r w:rsidR="00633989" w:rsidRPr="00633989">
        <w:rPr>
          <w:rFonts w:ascii="Times New Roman" w:hAnsi="Times New Roman" w:cs="Times New Roman"/>
          <w:sz w:val="28"/>
          <w:szCs w:val="28"/>
        </w:rPr>
        <w:t>р</w:t>
      </w:r>
      <w:r w:rsidR="00633989" w:rsidRPr="00633989">
        <w:rPr>
          <w:rFonts w:ascii="Times New Roman" w:hAnsi="Times New Roman" w:cs="Times New Roman"/>
          <w:sz w:val="28"/>
          <w:szCs w:val="28"/>
        </w:rPr>
        <w:t>натым друз</w:t>
      </w:r>
      <w:r w:rsidR="00633989" w:rsidRPr="00633989">
        <w:rPr>
          <w:rFonts w:ascii="Times New Roman" w:hAnsi="Times New Roman" w:cs="Times New Roman"/>
          <w:sz w:val="28"/>
          <w:szCs w:val="28"/>
        </w:rPr>
        <w:t>ь</w:t>
      </w:r>
      <w:r w:rsidR="00633989" w:rsidRPr="00633989">
        <w:rPr>
          <w:rFonts w:ascii="Times New Roman" w:hAnsi="Times New Roman" w:cs="Times New Roman"/>
          <w:sz w:val="28"/>
          <w:szCs w:val="28"/>
        </w:rPr>
        <w:t xml:space="preserve">ям, тем самым, пробуждая чувства ребёнка. Очень важно, чтобы ребёнок мог оценить поведение человека в природе, высказать своё суждение </w:t>
      </w:r>
    </w:p>
    <w:p w:rsidR="00633989" w:rsidRDefault="00633989" w:rsidP="00DF2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89">
        <w:rPr>
          <w:rFonts w:ascii="Times New Roman" w:hAnsi="Times New Roman" w:cs="Times New Roman"/>
          <w:sz w:val="28"/>
          <w:szCs w:val="28"/>
        </w:rPr>
        <w:t xml:space="preserve">по этой проблеме. </w:t>
      </w:r>
    </w:p>
    <w:p w:rsidR="00076775" w:rsidRPr="00B32B2A" w:rsidRDefault="00B32B2A" w:rsidP="000767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A1ED5">
        <w:rPr>
          <w:rFonts w:ascii="Times New Roman" w:hAnsi="Times New Roman" w:cs="Times New Roman"/>
          <w:b/>
          <w:bCs/>
          <w:sz w:val="28"/>
          <w:szCs w:val="28"/>
        </w:rPr>
        <w:t>роблема:</w:t>
      </w:r>
    </w:p>
    <w:p w:rsidR="00B32B2A" w:rsidRDefault="00B32B2A" w:rsidP="000767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B2A">
        <w:rPr>
          <w:rFonts w:ascii="Times New Roman" w:hAnsi="Times New Roman" w:cs="Times New Roman"/>
          <w:bCs/>
          <w:sz w:val="28"/>
          <w:szCs w:val="28"/>
        </w:rPr>
        <w:t>Приближалась весна и у детей возник вопрос: «Почему птицы, которые улет</w:t>
      </w:r>
      <w:r w:rsidRPr="00B32B2A">
        <w:rPr>
          <w:rFonts w:ascii="Times New Roman" w:hAnsi="Times New Roman" w:cs="Times New Roman"/>
          <w:bCs/>
          <w:sz w:val="28"/>
          <w:szCs w:val="28"/>
        </w:rPr>
        <w:t>е</w:t>
      </w:r>
      <w:r w:rsidRPr="00B32B2A">
        <w:rPr>
          <w:rFonts w:ascii="Times New Roman" w:hAnsi="Times New Roman" w:cs="Times New Roman"/>
          <w:bCs/>
          <w:sz w:val="28"/>
          <w:szCs w:val="28"/>
        </w:rPr>
        <w:t>ли осенью, скоро снова вернутся в наши края?». Перед нами и детьми встала задача найти ответ на этот вопрос.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775" w:rsidRPr="00076775">
        <w:rPr>
          <w:rFonts w:ascii="Times New Roman" w:hAnsi="Times New Roman" w:cs="Times New Roman"/>
          <w:bCs/>
          <w:sz w:val="28"/>
          <w:szCs w:val="28"/>
        </w:rPr>
        <w:t>Детям не хватало самостоятельности, ум</w:t>
      </w:r>
      <w:r w:rsidR="00076775" w:rsidRPr="0007677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B32B2A" w:rsidRDefault="00B32B2A" w:rsidP="000767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B2A" w:rsidRDefault="00B32B2A" w:rsidP="000767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775" w:rsidRPr="00076775" w:rsidRDefault="00076775" w:rsidP="000767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6775">
        <w:rPr>
          <w:rFonts w:ascii="Times New Roman" w:hAnsi="Times New Roman" w:cs="Times New Roman"/>
          <w:bCs/>
          <w:sz w:val="28"/>
          <w:szCs w:val="28"/>
        </w:rPr>
        <w:t>ния</w:t>
      </w:r>
      <w:proofErr w:type="spellEnd"/>
      <w:r w:rsidRPr="00076775">
        <w:rPr>
          <w:rFonts w:ascii="Times New Roman" w:hAnsi="Times New Roman" w:cs="Times New Roman"/>
          <w:bCs/>
          <w:sz w:val="28"/>
          <w:szCs w:val="28"/>
        </w:rPr>
        <w:t xml:space="preserve"> экспериментировать, проявлять фантазию и художественное творчество. Как же решить эту проблему?</w:t>
      </w:r>
    </w:p>
    <w:p w:rsidR="00076775" w:rsidRDefault="00076775" w:rsidP="00DF2B3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775">
        <w:rPr>
          <w:rFonts w:ascii="Times New Roman" w:hAnsi="Times New Roman" w:cs="Times New Roman"/>
          <w:bCs/>
          <w:sz w:val="28"/>
          <w:szCs w:val="28"/>
        </w:rPr>
        <w:t>И вот для реализации этой проблемы мы решили подключить родителей нашей группы. Нами был разра</w:t>
      </w:r>
      <w:r w:rsidR="00092D22">
        <w:rPr>
          <w:rFonts w:ascii="Times New Roman" w:hAnsi="Times New Roman" w:cs="Times New Roman"/>
          <w:bCs/>
          <w:sz w:val="28"/>
          <w:szCs w:val="28"/>
        </w:rPr>
        <w:t>ботан познавательно-информационный</w:t>
      </w:r>
      <w:r w:rsidRPr="00076775">
        <w:rPr>
          <w:rFonts w:ascii="Times New Roman" w:hAnsi="Times New Roman" w:cs="Times New Roman"/>
          <w:bCs/>
          <w:sz w:val="28"/>
          <w:szCs w:val="28"/>
        </w:rPr>
        <w:t xml:space="preserve"> проект «Крылатые соседи».</w:t>
      </w:r>
    </w:p>
    <w:p w:rsidR="009A1ED5" w:rsidRPr="009A1ED5" w:rsidRDefault="009A1ED5" w:rsidP="008C78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Продукт проекта: </w:t>
      </w:r>
      <w:proofErr w:type="spellStart"/>
      <w:r w:rsidR="008C7839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«Зимующие и перелётные птицы».</w:t>
      </w:r>
    </w:p>
    <w:p w:rsidR="00C66A2D" w:rsidRDefault="00C66A2D" w:rsidP="00284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A2D">
        <w:rPr>
          <w:rFonts w:ascii="Times New Roman" w:hAnsi="Times New Roman" w:cs="Times New Roman"/>
          <w:b/>
          <w:bCs/>
          <w:sz w:val="28"/>
          <w:szCs w:val="28"/>
        </w:rPr>
        <w:t>Цель:  </w:t>
      </w:r>
      <w:r w:rsidR="00284B14">
        <w:rPr>
          <w:rFonts w:ascii="Times New Roman" w:hAnsi="Times New Roman" w:cs="Times New Roman"/>
          <w:sz w:val="28"/>
          <w:szCs w:val="28"/>
        </w:rPr>
        <w:t>Создание условий</w:t>
      </w:r>
      <w:r w:rsidR="00284B14" w:rsidRPr="00284B14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="00284B14">
        <w:rPr>
          <w:rFonts w:ascii="Times New Roman" w:hAnsi="Times New Roman" w:cs="Times New Roman"/>
          <w:sz w:val="28"/>
          <w:szCs w:val="28"/>
        </w:rPr>
        <w:t xml:space="preserve">и </w:t>
      </w:r>
      <w:r w:rsidR="00284B14" w:rsidRPr="00284B14">
        <w:rPr>
          <w:rFonts w:ascii="Times New Roman" w:hAnsi="Times New Roman" w:cs="Times New Roman"/>
          <w:sz w:val="28"/>
          <w:szCs w:val="28"/>
        </w:rPr>
        <w:t>расширения представл</w:t>
      </w:r>
      <w:r w:rsidR="00284B14" w:rsidRPr="00284B14">
        <w:rPr>
          <w:rFonts w:ascii="Times New Roman" w:hAnsi="Times New Roman" w:cs="Times New Roman"/>
          <w:sz w:val="28"/>
          <w:szCs w:val="28"/>
        </w:rPr>
        <w:t>е</w:t>
      </w:r>
      <w:r w:rsidR="00284B14" w:rsidRPr="00284B14">
        <w:rPr>
          <w:rFonts w:ascii="Times New Roman" w:hAnsi="Times New Roman" w:cs="Times New Roman"/>
          <w:sz w:val="28"/>
          <w:szCs w:val="28"/>
        </w:rPr>
        <w:t>ний об особенностях жизни перелётных и зимующих птиц.</w:t>
      </w:r>
    </w:p>
    <w:p w:rsidR="008F6B71" w:rsidRPr="008F6B71" w:rsidRDefault="008F6B71" w:rsidP="008F6B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76775" w:rsidRPr="00076775" w:rsidRDefault="00076775" w:rsidP="0007677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75">
        <w:rPr>
          <w:rFonts w:ascii="Times New Roman" w:hAnsi="Times New Roman" w:cs="Times New Roman"/>
          <w:sz w:val="28"/>
          <w:szCs w:val="28"/>
        </w:rPr>
        <w:t>Расширять и углублять знания детей о перелетных и зимующих птицах.</w:t>
      </w:r>
    </w:p>
    <w:p w:rsidR="00076775" w:rsidRPr="00076775" w:rsidRDefault="00076775" w:rsidP="0007677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75">
        <w:rPr>
          <w:rFonts w:ascii="Times New Roman" w:hAnsi="Times New Roman" w:cs="Times New Roman"/>
          <w:sz w:val="28"/>
          <w:szCs w:val="28"/>
        </w:rPr>
        <w:t>Формировать у детей знания и представления об особенностях внешнего вида и приспособлении их к среде обитания.</w:t>
      </w:r>
    </w:p>
    <w:p w:rsidR="00076775" w:rsidRPr="00076775" w:rsidRDefault="00076775" w:rsidP="0007677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75">
        <w:rPr>
          <w:rFonts w:ascii="Times New Roman" w:hAnsi="Times New Roman" w:cs="Times New Roman"/>
          <w:sz w:val="28"/>
          <w:szCs w:val="28"/>
        </w:rPr>
        <w:t>Развивать познавательную активность, наблюдател</w:t>
      </w:r>
      <w:r w:rsidRPr="00076775">
        <w:rPr>
          <w:rFonts w:ascii="Times New Roman" w:hAnsi="Times New Roman" w:cs="Times New Roman"/>
          <w:sz w:val="28"/>
          <w:szCs w:val="28"/>
        </w:rPr>
        <w:t>ь</w:t>
      </w:r>
      <w:r w:rsidRPr="00076775">
        <w:rPr>
          <w:rFonts w:ascii="Times New Roman" w:hAnsi="Times New Roman" w:cs="Times New Roman"/>
          <w:sz w:val="28"/>
          <w:szCs w:val="28"/>
        </w:rPr>
        <w:t>ность, внимание.</w:t>
      </w:r>
    </w:p>
    <w:p w:rsidR="00076775" w:rsidRPr="00076775" w:rsidRDefault="00076775" w:rsidP="0007677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75">
        <w:rPr>
          <w:rFonts w:ascii="Times New Roman" w:hAnsi="Times New Roman" w:cs="Times New Roman"/>
          <w:sz w:val="28"/>
          <w:szCs w:val="28"/>
        </w:rPr>
        <w:t>Развивать связную устную речь детей при ответах на вопросы и соста</w:t>
      </w:r>
      <w:r w:rsidRPr="00076775">
        <w:rPr>
          <w:rFonts w:ascii="Times New Roman" w:hAnsi="Times New Roman" w:cs="Times New Roman"/>
          <w:sz w:val="28"/>
          <w:szCs w:val="28"/>
        </w:rPr>
        <w:t>в</w:t>
      </w:r>
      <w:r w:rsidRPr="00076775">
        <w:rPr>
          <w:rFonts w:ascii="Times New Roman" w:hAnsi="Times New Roman" w:cs="Times New Roman"/>
          <w:sz w:val="28"/>
          <w:szCs w:val="28"/>
        </w:rPr>
        <w:t>лении предложений.</w:t>
      </w:r>
    </w:p>
    <w:p w:rsidR="00076775" w:rsidRPr="00076775" w:rsidRDefault="00076775" w:rsidP="0007677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75">
        <w:rPr>
          <w:rFonts w:ascii="Times New Roman" w:hAnsi="Times New Roman" w:cs="Times New Roman"/>
          <w:sz w:val="28"/>
          <w:szCs w:val="28"/>
        </w:rPr>
        <w:t>Пополнять активный и пассивный словарный запас детей при вводе н</w:t>
      </w:r>
      <w:r w:rsidRPr="00076775">
        <w:rPr>
          <w:rFonts w:ascii="Times New Roman" w:hAnsi="Times New Roman" w:cs="Times New Roman"/>
          <w:sz w:val="28"/>
          <w:szCs w:val="28"/>
        </w:rPr>
        <w:t>о</w:t>
      </w:r>
      <w:r w:rsidRPr="00076775">
        <w:rPr>
          <w:rFonts w:ascii="Times New Roman" w:hAnsi="Times New Roman" w:cs="Times New Roman"/>
          <w:sz w:val="28"/>
          <w:szCs w:val="28"/>
        </w:rPr>
        <w:t>вых слов в процессе проекта.</w:t>
      </w:r>
    </w:p>
    <w:p w:rsidR="00076775" w:rsidRPr="00076775" w:rsidRDefault="00076775" w:rsidP="0007677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75">
        <w:rPr>
          <w:rFonts w:ascii="Times New Roman" w:hAnsi="Times New Roman" w:cs="Times New Roman"/>
          <w:sz w:val="28"/>
          <w:szCs w:val="28"/>
        </w:rPr>
        <w:t>Воспитать заботливое и бережное отношение к птицам.</w:t>
      </w:r>
    </w:p>
    <w:p w:rsidR="00076775" w:rsidRPr="00076775" w:rsidRDefault="00076775" w:rsidP="0007677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75">
        <w:rPr>
          <w:rFonts w:ascii="Times New Roman" w:hAnsi="Times New Roman" w:cs="Times New Roman"/>
          <w:sz w:val="28"/>
          <w:szCs w:val="28"/>
        </w:rPr>
        <w:t>Создать партнерские взаимоотношения между педагогами, детьми и р</w:t>
      </w:r>
      <w:r w:rsidRPr="00076775">
        <w:rPr>
          <w:rFonts w:ascii="Times New Roman" w:hAnsi="Times New Roman" w:cs="Times New Roman"/>
          <w:sz w:val="28"/>
          <w:szCs w:val="28"/>
        </w:rPr>
        <w:t>о</w:t>
      </w:r>
      <w:r w:rsidRPr="00076775">
        <w:rPr>
          <w:rFonts w:ascii="Times New Roman" w:hAnsi="Times New Roman" w:cs="Times New Roman"/>
          <w:sz w:val="28"/>
          <w:szCs w:val="28"/>
        </w:rPr>
        <w:t>дителями.</w:t>
      </w:r>
    </w:p>
    <w:p w:rsidR="00FF0CBA" w:rsidRPr="00FF0CBA" w:rsidRDefault="00FF0CBA" w:rsidP="00FF0CB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BA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FF0CBA" w:rsidRPr="00FF0CBA" w:rsidRDefault="00FF0CBA" w:rsidP="00FF0CB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BA">
        <w:rPr>
          <w:rFonts w:ascii="Times New Roman" w:hAnsi="Times New Roman" w:cs="Times New Roman"/>
          <w:b/>
          <w:sz w:val="28"/>
          <w:szCs w:val="28"/>
        </w:rPr>
        <w:t>1 этап: подготовительный (разработка проекта)</w:t>
      </w:r>
    </w:p>
    <w:p w:rsidR="00FF0CBA" w:rsidRPr="00FF0CBA" w:rsidRDefault="00FF0CBA" w:rsidP="00FF0CB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CBA">
        <w:rPr>
          <w:rFonts w:ascii="Times New Roman" w:hAnsi="Times New Roman" w:cs="Times New Roman"/>
          <w:sz w:val="28"/>
          <w:szCs w:val="28"/>
        </w:rPr>
        <w:t>определение проблемы и актуальности проекта;</w:t>
      </w:r>
    </w:p>
    <w:p w:rsidR="00FF0CBA" w:rsidRPr="00FF0CBA" w:rsidRDefault="00FF0CBA" w:rsidP="00FF0CB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CBA">
        <w:rPr>
          <w:rFonts w:ascii="Times New Roman" w:hAnsi="Times New Roman" w:cs="Times New Roman"/>
          <w:sz w:val="28"/>
          <w:szCs w:val="28"/>
        </w:rPr>
        <w:t>постановка цели и задач;</w:t>
      </w:r>
    </w:p>
    <w:p w:rsidR="00FF0CBA" w:rsidRPr="00FF0CBA" w:rsidRDefault="00FF0CBA" w:rsidP="00FF0CB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CBA">
        <w:rPr>
          <w:rFonts w:ascii="Times New Roman" w:hAnsi="Times New Roman" w:cs="Times New Roman"/>
          <w:sz w:val="28"/>
          <w:szCs w:val="28"/>
        </w:rPr>
        <w:t>определение технологий, форм и методов работы;</w:t>
      </w:r>
    </w:p>
    <w:p w:rsidR="00FF0CBA" w:rsidRPr="00FF0CBA" w:rsidRDefault="00FF0CBA" w:rsidP="00FF0CB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CBA">
        <w:rPr>
          <w:rFonts w:ascii="Times New Roman" w:hAnsi="Times New Roman" w:cs="Times New Roman"/>
          <w:sz w:val="28"/>
          <w:szCs w:val="28"/>
        </w:rPr>
        <w:t>сбор информации, литературы, дополнительных материалов;</w:t>
      </w:r>
    </w:p>
    <w:p w:rsidR="00FF0CBA" w:rsidRPr="00FF0CBA" w:rsidRDefault="00FF0CBA" w:rsidP="00FF0CB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CBA">
        <w:rPr>
          <w:rFonts w:ascii="Times New Roman" w:hAnsi="Times New Roman" w:cs="Times New Roman"/>
          <w:sz w:val="28"/>
          <w:szCs w:val="28"/>
        </w:rPr>
        <w:t xml:space="preserve">работа по составлению этапов и плана по реализации проекта; </w:t>
      </w:r>
    </w:p>
    <w:p w:rsidR="00FF0CBA" w:rsidRPr="00FF0CBA" w:rsidRDefault="00FF0CBA" w:rsidP="00FF0CB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CBA">
        <w:rPr>
          <w:rFonts w:ascii="Times New Roman" w:hAnsi="Times New Roman" w:cs="Times New Roman"/>
          <w:sz w:val="28"/>
          <w:szCs w:val="28"/>
        </w:rPr>
        <w:t>создание РППС:</w:t>
      </w:r>
    </w:p>
    <w:p w:rsidR="00FF0CBA" w:rsidRPr="00C75CE8" w:rsidRDefault="00FF0CBA" w:rsidP="00C75CE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CBA">
        <w:rPr>
          <w:rFonts w:ascii="Times New Roman" w:hAnsi="Times New Roman" w:cs="Times New Roman"/>
          <w:sz w:val="28"/>
          <w:szCs w:val="28"/>
        </w:rPr>
        <w:t>внесение альбома со стихами «Перелетные птицы», «Зимующие птицы»</w:t>
      </w:r>
      <w:r w:rsidR="00A123B1">
        <w:rPr>
          <w:rFonts w:ascii="Times New Roman" w:hAnsi="Times New Roman" w:cs="Times New Roman"/>
          <w:sz w:val="28"/>
          <w:szCs w:val="28"/>
        </w:rPr>
        <w:t>;</w:t>
      </w:r>
    </w:p>
    <w:p w:rsidR="00FF0CBA" w:rsidRPr="00A123B1" w:rsidRDefault="00FF0CBA" w:rsidP="00A123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3B1">
        <w:rPr>
          <w:rFonts w:ascii="Times New Roman" w:hAnsi="Times New Roman" w:cs="Times New Roman"/>
          <w:sz w:val="28"/>
          <w:szCs w:val="28"/>
        </w:rPr>
        <w:t>подбор игр, мультфильмов, песен, художественной литературы по теме прое</w:t>
      </w:r>
      <w:r w:rsidRPr="00A123B1">
        <w:rPr>
          <w:rFonts w:ascii="Times New Roman" w:hAnsi="Times New Roman" w:cs="Times New Roman"/>
          <w:sz w:val="28"/>
          <w:szCs w:val="28"/>
        </w:rPr>
        <w:t>к</w:t>
      </w:r>
      <w:r w:rsidRPr="00A123B1">
        <w:rPr>
          <w:rFonts w:ascii="Times New Roman" w:hAnsi="Times New Roman" w:cs="Times New Roman"/>
          <w:sz w:val="28"/>
          <w:szCs w:val="28"/>
        </w:rPr>
        <w:t>та</w:t>
      </w:r>
      <w:r w:rsidR="00A123B1">
        <w:rPr>
          <w:rFonts w:ascii="Times New Roman" w:hAnsi="Times New Roman" w:cs="Times New Roman"/>
          <w:sz w:val="28"/>
          <w:szCs w:val="28"/>
        </w:rPr>
        <w:t>;</w:t>
      </w:r>
    </w:p>
    <w:p w:rsidR="00FF0CBA" w:rsidRDefault="00A123B1" w:rsidP="00A123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3B1">
        <w:rPr>
          <w:rFonts w:ascii="Times New Roman" w:hAnsi="Times New Roman" w:cs="Times New Roman"/>
          <w:sz w:val="28"/>
          <w:szCs w:val="28"/>
        </w:rPr>
        <w:t>и</w:t>
      </w:r>
      <w:r w:rsidR="00FF0CBA" w:rsidRPr="00A123B1">
        <w:rPr>
          <w:rFonts w:ascii="Times New Roman" w:hAnsi="Times New Roman" w:cs="Times New Roman"/>
          <w:sz w:val="28"/>
          <w:szCs w:val="28"/>
        </w:rPr>
        <w:t>зготовление дидактических пособий и атрибутов к играм по теме.</w:t>
      </w:r>
    </w:p>
    <w:p w:rsidR="00A123B1" w:rsidRDefault="00A123B1" w:rsidP="00A123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B1">
        <w:rPr>
          <w:rFonts w:ascii="Times New Roman" w:hAnsi="Times New Roman" w:cs="Times New Roman"/>
          <w:b/>
          <w:sz w:val="28"/>
          <w:szCs w:val="28"/>
        </w:rPr>
        <w:t>2 этап: практический (реализация проекта)</w:t>
      </w:r>
    </w:p>
    <w:p w:rsidR="00BA3115" w:rsidRPr="00BA60E1" w:rsidRDefault="00BA3115" w:rsidP="00BA60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E1">
        <w:rPr>
          <w:rFonts w:ascii="Times New Roman" w:hAnsi="Times New Roman" w:cs="Times New Roman"/>
          <w:b/>
          <w:sz w:val="28"/>
          <w:szCs w:val="28"/>
        </w:rPr>
        <w:t xml:space="preserve">Непосредственная </w:t>
      </w:r>
      <w:r w:rsidR="00A64CB4" w:rsidRPr="00BA60E1">
        <w:rPr>
          <w:rFonts w:ascii="Times New Roman" w:hAnsi="Times New Roman" w:cs="Times New Roman"/>
          <w:b/>
          <w:sz w:val="28"/>
          <w:szCs w:val="28"/>
        </w:rPr>
        <w:t>образовательная деятельность:</w:t>
      </w:r>
    </w:p>
    <w:p w:rsidR="00BA3115" w:rsidRPr="009877B8" w:rsidRDefault="00A64CB4" w:rsidP="00BA31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7B8">
        <w:rPr>
          <w:rFonts w:ascii="Times New Roman" w:hAnsi="Times New Roman" w:cs="Times New Roman"/>
          <w:b/>
          <w:i/>
          <w:sz w:val="28"/>
          <w:szCs w:val="28"/>
        </w:rPr>
        <w:t xml:space="preserve">НОД </w:t>
      </w:r>
      <w:r w:rsidR="00BA3115" w:rsidRPr="009877B8">
        <w:rPr>
          <w:rFonts w:ascii="Times New Roman" w:hAnsi="Times New Roman" w:cs="Times New Roman"/>
          <w:b/>
          <w:i/>
          <w:sz w:val="28"/>
          <w:szCs w:val="28"/>
        </w:rPr>
        <w:t>«Как узнать птиц»</w:t>
      </w:r>
    </w:p>
    <w:p w:rsidR="00092D22" w:rsidRDefault="00BA3115" w:rsidP="00BA3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обобщённое представление о птицах как живых существах, живущих на земле, на воде, которые умеют </w:t>
      </w:r>
    </w:p>
    <w:p w:rsidR="00092D22" w:rsidRDefault="00BA3115" w:rsidP="00BA3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тать в воздухе, и имеющих типичное строение: две ноги, два крыла, клюв,</w:t>
      </w:r>
    </w:p>
    <w:p w:rsidR="00C75CE8" w:rsidRDefault="00C75CE8" w:rsidP="00BA3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E8" w:rsidRDefault="00C75CE8" w:rsidP="00BA3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115" w:rsidRPr="00BA3115" w:rsidRDefault="00BA3115" w:rsidP="00BA3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перья; развивать умение устанавливать причинно-следственные связи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характера, использовать для обобщения схематическую модель; доказ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 строить суждения; воспитывать интерес к природе. </w:t>
      </w:r>
    </w:p>
    <w:p w:rsidR="00A64CB4" w:rsidRPr="009877B8" w:rsidRDefault="00A64CB4" w:rsidP="00BA31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7B8">
        <w:rPr>
          <w:rFonts w:ascii="Times New Roman" w:hAnsi="Times New Roman" w:cs="Times New Roman"/>
          <w:b/>
          <w:i/>
          <w:sz w:val="28"/>
          <w:szCs w:val="28"/>
        </w:rPr>
        <w:t>НОД «Покормите птиц зимой»</w:t>
      </w:r>
    </w:p>
    <w:p w:rsidR="00A64CB4" w:rsidRDefault="00A64CB4" w:rsidP="00BA3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формировать у детей обобщённое представление о зимующих птицах; развивать познавательный интерес у детей к жизни зим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птиц; воспитывать заботливое отношение</w:t>
      </w:r>
      <w:r w:rsidR="009D65E5">
        <w:rPr>
          <w:rFonts w:ascii="Times New Roman" w:hAnsi="Times New Roman" w:cs="Times New Roman"/>
          <w:sz w:val="28"/>
          <w:szCs w:val="28"/>
        </w:rPr>
        <w:t xml:space="preserve"> к птицам, желание пом</w:t>
      </w:r>
      <w:r w:rsidR="009D65E5">
        <w:rPr>
          <w:rFonts w:ascii="Times New Roman" w:hAnsi="Times New Roman" w:cs="Times New Roman"/>
          <w:sz w:val="28"/>
          <w:szCs w:val="28"/>
        </w:rPr>
        <w:t>о</w:t>
      </w:r>
      <w:r w:rsidR="009D65E5">
        <w:rPr>
          <w:rFonts w:ascii="Times New Roman" w:hAnsi="Times New Roman" w:cs="Times New Roman"/>
          <w:sz w:val="28"/>
          <w:szCs w:val="28"/>
        </w:rPr>
        <w:t>гать им в трудных зимних условиях.</w:t>
      </w:r>
    </w:p>
    <w:p w:rsidR="009D65E5" w:rsidRPr="009877B8" w:rsidRDefault="009D65E5" w:rsidP="00BA31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7B8">
        <w:rPr>
          <w:rFonts w:ascii="Times New Roman" w:hAnsi="Times New Roman" w:cs="Times New Roman"/>
          <w:b/>
          <w:i/>
          <w:sz w:val="28"/>
          <w:szCs w:val="28"/>
        </w:rPr>
        <w:t>НОД «О чём поют весной птицы?»</w:t>
      </w:r>
    </w:p>
    <w:p w:rsidR="009D65E5" w:rsidRDefault="009D65E5" w:rsidP="00BA3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уточнить и расширить представления</w:t>
      </w:r>
      <w:r w:rsidR="007647D2">
        <w:rPr>
          <w:rFonts w:ascii="Times New Roman" w:hAnsi="Times New Roman" w:cs="Times New Roman"/>
          <w:sz w:val="28"/>
          <w:szCs w:val="28"/>
        </w:rPr>
        <w:t xml:space="preserve"> о перелё</w:t>
      </w:r>
      <w:r w:rsidR="007647D2">
        <w:rPr>
          <w:rFonts w:ascii="Times New Roman" w:hAnsi="Times New Roman" w:cs="Times New Roman"/>
          <w:sz w:val="28"/>
          <w:szCs w:val="28"/>
        </w:rPr>
        <w:t>т</w:t>
      </w:r>
      <w:r w:rsidR="007647D2">
        <w:rPr>
          <w:rFonts w:ascii="Times New Roman" w:hAnsi="Times New Roman" w:cs="Times New Roman"/>
          <w:sz w:val="28"/>
          <w:szCs w:val="28"/>
        </w:rPr>
        <w:t>ных птицах, об их жизни в весенний период; дать сведения о звуковых сигн</w:t>
      </w:r>
      <w:r w:rsidR="007647D2">
        <w:rPr>
          <w:rFonts w:ascii="Times New Roman" w:hAnsi="Times New Roman" w:cs="Times New Roman"/>
          <w:sz w:val="28"/>
          <w:szCs w:val="28"/>
        </w:rPr>
        <w:t>а</w:t>
      </w:r>
      <w:r w:rsidR="007647D2">
        <w:rPr>
          <w:rFonts w:ascii="Times New Roman" w:hAnsi="Times New Roman" w:cs="Times New Roman"/>
          <w:sz w:val="28"/>
          <w:szCs w:val="28"/>
        </w:rPr>
        <w:t>лах птиц, о видах гнёзд и их размещении; развивать интерес к жизни птиц, в</w:t>
      </w:r>
      <w:r w:rsidR="007647D2">
        <w:rPr>
          <w:rFonts w:ascii="Times New Roman" w:hAnsi="Times New Roman" w:cs="Times New Roman"/>
          <w:sz w:val="28"/>
          <w:szCs w:val="28"/>
        </w:rPr>
        <w:t>о</w:t>
      </w:r>
      <w:r w:rsidR="007647D2">
        <w:rPr>
          <w:rFonts w:ascii="Times New Roman" w:hAnsi="Times New Roman" w:cs="Times New Roman"/>
          <w:sz w:val="28"/>
          <w:szCs w:val="28"/>
        </w:rPr>
        <w:t>ображение, мышление, речь детей, обогащать их словарь; воспитывать доброе, заботливое отношение к птицам.</w:t>
      </w:r>
    </w:p>
    <w:p w:rsidR="00280EE7" w:rsidRPr="009877B8" w:rsidRDefault="00280EE7" w:rsidP="00BA31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7B8">
        <w:rPr>
          <w:rFonts w:ascii="Times New Roman" w:hAnsi="Times New Roman" w:cs="Times New Roman"/>
          <w:b/>
          <w:i/>
          <w:sz w:val="28"/>
          <w:szCs w:val="28"/>
        </w:rPr>
        <w:t>НОД «Как розовые яблоки, на ветках снегири»</w:t>
      </w:r>
    </w:p>
    <w:p w:rsidR="00B44D22" w:rsidRPr="00B44D22" w:rsidRDefault="00B44D22" w:rsidP="00B44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4D22">
        <w:rPr>
          <w:rFonts w:ascii="Times New Roman" w:hAnsi="Times New Roman" w:cs="Times New Roman"/>
          <w:sz w:val="28"/>
          <w:szCs w:val="28"/>
        </w:rPr>
        <w:t xml:space="preserve">чить детей рисовать снегирей на заснеженных ветках: строить простую композицию, передавать особенности внешнего вида </w:t>
      </w:r>
      <w:r>
        <w:rPr>
          <w:rFonts w:ascii="Times New Roman" w:hAnsi="Times New Roman" w:cs="Times New Roman"/>
          <w:sz w:val="28"/>
          <w:szCs w:val="28"/>
        </w:rPr>
        <w:t>птицы – строение тела и окраску; с</w:t>
      </w:r>
      <w:r w:rsidRPr="00B44D22">
        <w:rPr>
          <w:rFonts w:ascii="Times New Roman" w:hAnsi="Times New Roman" w:cs="Times New Roman"/>
          <w:sz w:val="28"/>
          <w:szCs w:val="28"/>
        </w:rPr>
        <w:t>овершенствовать технику рисования гу</w:t>
      </w:r>
      <w:r w:rsidRPr="00B44D22">
        <w:rPr>
          <w:rFonts w:ascii="Times New Roman" w:hAnsi="Times New Roman" w:cs="Times New Roman"/>
          <w:sz w:val="28"/>
          <w:szCs w:val="28"/>
        </w:rPr>
        <w:t>а</w:t>
      </w:r>
      <w:r w:rsidRPr="00B44D22">
        <w:rPr>
          <w:rFonts w:ascii="Times New Roman" w:hAnsi="Times New Roman" w:cs="Times New Roman"/>
          <w:sz w:val="28"/>
          <w:szCs w:val="28"/>
        </w:rPr>
        <w:t>шевыми красками: свободно вести кисть по ворсу, повторяя очертания сил</w:t>
      </w:r>
      <w:r w:rsidRPr="00B44D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эта; развивать чувство цвета и формы; в</w:t>
      </w:r>
      <w:r w:rsidRPr="00B44D22">
        <w:rPr>
          <w:rFonts w:ascii="Times New Roman" w:hAnsi="Times New Roman" w:cs="Times New Roman"/>
          <w:sz w:val="28"/>
          <w:szCs w:val="28"/>
        </w:rPr>
        <w:t>оспитывать интерес к природе, жел</w:t>
      </w:r>
      <w:r w:rsidRPr="00B44D22">
        <w:rPr>
          <w:rFonts w:ascii="Times New Roman" w:hAnsi="Times New Roman" w:cs="Times New Roman"/>
          <w:sz w:val="28"/>
          <w:szCs w:val="28"/>
        </w:rPr>
        <w:t>а</w:t>
      </w:r>
      <w:r w:rsidRPr="00B44D22">
        <w:rPr>
          <w:rFonts w:ascii="Times New Roman" w:hAnsi="Times New Roman" w:cs="Times New Roman"/>
          <w:sz w:val="28"/>
          <w:szCs w:val="28"/>
        </w:rPr>
        <w:t>ние отражать в рисунке эстетические эм</w:t>
      </w:r>
      <w:r w:rsidRPr="00B44D22">
        <w:rPr>
          <w:rFonts w:ascii="Times New Roman" w:hAnsi="Times New Roman" w:cs="Times New Roman"/>
          <w:sz w:val="28"/>
          <w:szCs w:val="28"/>
        </w:rPr>
        <w:t>о</w:t>
      </w:r>
      <w:r w:rsidRPr="00B44D22">
        <w:rPr>
          <w:rFonts w:ascii="Times New Roman" w:hAnsi="Times New Roman" w:cs="Times New Roman"/>
          <w:sz w:val="28"/>
          <w:szCs w:val="28"/>
        </w:rPr>
        <w:t>ции и полученные представления.</w:t>
      </w:r>
      <w:proofErr w:type="gramEnd"/>
    </w:p>
    <w:p w:rsidR="00280EE7" w:rsidRPr="009877B8" w:rsidRDefault="00280EE7" w:rsidP="00280E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7B8">
        <w:rPr>
          <w:rFonts w:ascii="Times New Roman" w:hAnsi="Times New Roman" w:cs="Times New Roman"/>
          <w:b/>
          <w:i/>
          <w:sz w:val="28"/>
          <w:szCs w:val="28"/>
        </w:rPr>
        <w:t>НОД «Воробушки на кормушке»</w:t>
      </w:r>
    </w:p>
    <w:p w:rsidR="00280EE7" w:rsidRDefault="00280EE7" w:rsidP="0028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Программное содержание: у</w:t>
      </w:r>
      <w:r w:rsidRPr="00280EE7">
        <w:rPr>
          <w:rFonts w:ascii="Times New Roman" w:hAnsi="Times New Roman" w:cs="Times New Roman"/>
          <w:sz w:val="28"/>
          <w:szCs w:val="28"/>
        </w:rPr>
        <w:t>чить детей лепить птиц конструктивным спос</w:t>
      </w:r>
      <w:r w:rsidRPr="00280EE7">
        <w:rPr>
          <w:rFonts w:ascii="Times New Roman" w:hAnsi="Times New Roman" w:cs="Times New Roman"/>
          <w:sz w:val="28"/>
          <w:szCs w:val="28"/>
        </w:rPr>
        <w:t>о</w:t>
      </w:r>
      <w:r w:rsidRPr="00280EE7">
        <w:rPr>
          <w:rFonts w:ascii="Times New Roman" w:hAnsi="Times New Roman" w:cs="Times New Roman"/>
          <w:sz w:val="28"/>
          <w:szCs w:val="28"/>
        </w:rPr>
        <w:t>бом из четырёх-пяти частей, разных по форме и размеру, с использованием допо</w:t>
      </w:r>
      <w:r w:rsidRPr="00280EE7">
        <w:rPr>
          <w:rFonts w:ascii="Times New Roman" w:hAnsi="Times New Roman" w:cs="Times New Roman"/>
          <w:sz w:val="28"/>
          <w:szCs w:val="28"/>
        </w:rPr>
        <w:t>л</w:t>
      </w:r>
      <w:r w:rsidRPr="00280EE7">
        <w:rPr>
          <w:rFonts w:ascii="Times New Roman" w:hAnsi="Times New Roman" w:cs="Times New Roman"/>
          <w:sz w:val="28"/>
          <w:szCs w:val="28"/>
        </w:rPr>
        <w:t>нительных материалов (спички для ножек, бисер для глазок, семечки для клюви</w:t>
      </w:r>
      <w:r>
        <w:rPr>
          <w:rFonts w:ascii="Times New Roman" w:hAnsi="Times New Roman" w:cs="Times New Roman"/>
          <w:sz w:val="28"/>
          <w:szCs w:val="28"/>
        </w:rPr>
        <w:t>ков); п</w:t>
      </w:r>
      <w:r w:rsidRPr="00280EE7">
        <w:rPr>
          <w:rFonts w:ascii="Times New Roman" w:hAnsi="Times New Roman" w:cs="Times New Roman"/>
          <w:sz w:val="28"/>
          <w:szCs w:val="28"/>
        </w:rPr>
        <w:t>оказать возможность получения более выразительного цвета п</w:t>
      </w:r>
      <w:r w:rsidRPr="00280EE7">
        <w:rPr>
          <w:rFonts w:ascii="Times New Roman" w:hAnsi="Times New Roman" w:cs="Times New Roman"/>
          <w:sz w:val="28"/>
          <w:szCs w:val="28"/>
        </w:rPr>
        <w:t>у</w:t>
      </w:r>
      <w:r w:rsidRPr="00280EE7">
        <w:rPr>
          <w:rFonts w:ascii="Times New Roman" w:hAnsi="Times New Roman" w:cs="Times New Roman"/>
          <w:sz w:val="28"/>
          <w:szCs w:val="28"/>
        </w:rPr>
        <w:t>тём смешив</w:t>
      </w:r>
      <w:r w:rsidRPr="00280E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двух исходных цветов; н</w:t>
      </w:r>
      <w:r w:rsidRPr="00280EE7">
        <w:rPr>
          <w:rFonts w:ascii="Times New Roman" w:hAnsi="Times New Roman" w:cs="Times New Roman"/>
          <w:sz w:val="28"/>
          <w:szCs w:val="28"/>
        </w:rPr>
        <w:t>аправить на самостоятельный поиск способов передачи движения лепной фигурки (голова опущена вниз, крылья приподняты).</w:t>
      </w:r>
      <w:proofErr w:type="gramEnd"/>
    </w:p>
    <w:p w:rsidR="00B44D22" w:rsidRPr="009877B8" w:rsidRDefault="00B44D22" w:rsidP="00280E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7B8">
        <w:rPr>
          <w:rFonts w:ascii="Times New Roman" w:hAnsi="Times New Roman" w:cs="Times New Roman"/>
          <w:b/>
          <w:i/>
          <w:sz w:val="28"/>
          <w:szCs w:val="28"/>
        </w:rPr>
        <w:t>НОД «Воробьи в лужах»</w:t>
      </w:r>
    </w:p>
    <w:p w:rsidR="00280EE7" w:rsidRDefault="00B44D22" w:rsidP="0028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4D22">
        <w:rPr>
          <w:rFonts w:ascii="Times New Roman" w:hAnsi="Times New Roman" w:cs="Times New Roman"/>
          <w:sz w:val="28"/>
          <w:szCs w:val="28"/>
        </w:rPr>
        <w:t>чить детей вырезать круги (лужу, туловище вор</w:t>
      </w:r>
      <w:r w:rsidRPr="00B44D22">
        <w:rPr>
          <w:rFonts w:ascii="Times New Roman" w:hAnsi="Times New Roman" w:cs="Times New Roman"/>
          <w:sz w:val="28"/>
          <w:szCs w:val="28"/>
        </w:rPr>
        <w:t>о</w:t>
      </w:r>
      <w:r w:rsidRPr="00B44D22">
        <w:rPr>
          <w:rFonts w:ascii="Times New Roman" w:hAnsi="Times New Roman" w:cs="Times New Roman"/>
          <w:sz w:val="28"/>
          <w:szCs w:val="28"/>
        </w:rPr>
        <w:t>бья) способом последовательного закругления четырёх уголков квадра</w:t>
      </w:r>
      <w:r>
        <w:rPr>
          <w:rFonts w:ascii="Times New Roman" w:hAnsi="Times New Roman" w:cs="Times New Roman"/>
          <w:sz w:val="28"/>
          <w:szCs w:val="28"/>
        </w:rPr>
        <w:t>та; р</w:t>
      </w:r>
      <w:r w:rsidRPr="00B44D22">
        <w:rPr>
          <w:rFonts w:ascii="Times New Roman" w:hAnsi="Times New Roman" w:cs="Times New Roman"/>
          <w:sz w:val="28"/>
          <w:szCs w:val="28"/>
        </w:rPr>
        <w:t>а</w:t>
      </w:r>
      <w:r w:rsidRPr="00B44D22">
        <w:rPr>
          <w:rFonts w:ascii="Times New Roman" w:hAnsi="Times New Roman" w:cs="Times New Roman"/>
          <w:sz w:val="28"/>
          <w:szCs w:val="28"/>
        </w:rPr>
        <w:t>з</w:t>
      </w:r>
      <w:r w:rsidRPr="00B44D22">
        <w:rPr>
          <w:rFonts w:ascii="Times New Roman" w:hAnsi="Times New Roman" w:cs="Times New Roman"/>
          <w:sz w:val="28"/>
          <w:szCs w:val="28"/>
        </w:rPr>
        <w:t>нообразить и обогащать аппликативную технику, дополнять её графич</w:t>
      </w:r>
      <w:r w:rsidRPr="00B44D22">
        <w:rPr>
          <w:rFonts w:ascii="Times New Roman" w:hAnsi="Times New Roman" w:cs="Times New Roman"/>
          <w:sz w:val="28"/>
          <w:szCs w:val="28"/>
        </w:rPr>
        <w:t>е</w:t>
      </w:r>
      <w:r w:rsidRPr="00B44D22">
        <w:rPr>
          <w:rFonts w:ascii="Times New Roman" w:hAnsi="Times New Roman" w:cs="Times New Roman"/>
          <w:sz w:val="28"/>
          <w:szCs w:val="28"/>
        </w:rPr>
        <w:t>скими элементами для пер</w:t>
      </w:r>
      <w:r>
        <w:rPr>
          <w:rFonts w:ascii="Times New Roman" w:hAnsi="Times New Roman" w:cs="Times New Roman"/>
          <w:sz w:val="28"/>
          <w:szCs w:val="28"/>
        </w:rPr>
        <w:t>едачи мелких деталей и динамики; р</w:t>
      </w:r>
      <w:r w:rsidRPr="00B44D22">
        <w:rPr>
          <w:rFonts w:ascii="Times New Roman" w:hAnsi="Times New Roman" w:cs="Times New Roman"/>
          <w:sz w:val="28"/>
          <w:szCs w:val="28"/>
        </w:rPr>
        <w:t>азвивать тво</w:t>
      </w:r>
      <w:r w:rsidRPr="00B44D22">
        <w:rPr>
          <w:rFonts w:ascii="Times New Roman" w:hAnsi="Times New Roman" w:cs="Times New Roman"/>
          <w:sz w:val="28"/>
          <w:szCs w:val="28"/>
        </w:rPr>
        <w:t>р</w:t>
      </w:r>
      <w:r w:rsidRPr="00B44D22">
        <w:rPr>
          <w:rFonts w:ascii="Times New Roman" w:hAnsi="Times New Roman" w:cs="Times New Roman"/>
          <w:sz w:val="28"/>
          <w:szCs w:val="28"/>
        </w:rPr>
        <w:t>ческое во</w:t>
      </w:r>
      <w:r>
        <w:rPr>
          <w:rFonts w:ascii="Times New Roman" w:hAnsi="Times New Roman" w:cs="Times New Roman"/>
          <w:sz w:val="28"/>
          <w:szCs w:val="28"/>
        </w:rPr>
        <w:t>ображение; в</w:t>
      </w:r>
      <w:r w:rsidRPr="00B44D22">
        <w:rPr>
          <w:rFonts w:ascii="Times New Roman" w:hAnsi="Times New Roman" w:cs="Times New Roman"/>
          <w:sz w:val="28"/>
          <w:szCs w:val="28"/>
        </w:rPr>
        <w:t>оспитывать инте</w:t>
      </w:r>
      <w:r>
        <w:rPr>
          <w:rFonts w:ascii="Times New Roman" w:hAnsi="Times New Roman" w:cs="Times New Roman"/>
          <w:sz w:val="28"/>
          <w:szCs w:val="28"/>
        </w:rPr>
        <w:t>рес к познанию окружающего мира; р</w:t>
      </w:r>
      <w:r w:rsidR="00280EE7" w:rsidRPr="00280EE7">
        <w:rPr>
          <w:rFonts w:ascii="Times New Roman" w:hAnsi="Times New Roman" w:cs="Times New Roman"/>
          <w:sz w:val="28"/>
          <w:szCs w:val="28"/>
        </w:rPr>
        <w:t>азвивать чувство формы, способности к композиции.</w:t>
      </w:r>
    </w:p>
    <w:p w:rsidR="00186CC6" w:rsidRPr="00BA60E1" w:rsidRDefault="00186CC6" w:rsidP="00BA60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E1">
        <w:rPr>
          <w:rFonts w:ascii="Times New Roman" w:hAnsi="Times New Roman" w:cs="Times New Roman"/>
          <w:b/>
          <w:sz w:val="28"/>
          <w:szCs w:val="28"/>
        </w:rPr>
        <w:t>Наблюдение в природе:</w:t>
      </w:r>
    </w:p>
    <w:p w:rsidR="00186CC6" w:rsidRDefault="00186CC6" w:rsidP="00280E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7B8">
        <w:rPr>
          <w:rFonts w:ascii="Times New Roman" w:hAnsi="Times New Roman" w:cs="Times New Roman"/>
          <w:b/>
          <w:i/>
          <w:sz w:val="28"/>
          <w:szCs w:val="28"/>
        </w:rPr>
        <w:t>«Кто прилетает на участок и на кормушку»</w:t>
      </w:r>
    </w:p>
    <w:p w:rsidR="00D01EC6" w:rsidRDefault="00186CC6" w:rsidP="0028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  <w:r w:rsidR="00D01E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EC6">
        <w:rPr>
          <w:rFonts w:ascii="Times New Roman" w:hAnsi="Times New Roman" w:cs="Times New Roman"/>
          <w:sz w:val="28"/>
          <w:szCs w:val="28"/>
        </w:rPr>
        <w:t xml:space="preserve">уточнить названия птиц, которые кормятся на кормушке и летают </w:t>
      </w:r>
    </w:p>
    <w:p w:rsidR="00C75CE8" w:rsidRDefault="00C75CE8" w:rsidP="0028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E8" w:rsidRDefault="00C75CE8" w:rsidP="0028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EC6" w:rsidRPr="00D01EC6" w:rsidRDefault="00C72005" w:rsidP="0028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вблизи участка; учить детей различать птиц по двум-трём характерным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знакам: воробьи маленькие, серенькие или серо-коричневые, летают стайкой; ворона крупная, серо-чёрная, летает одна; голуби крупнее воробьёв, серо-голубые, кормятся стаей.</w:t>
      </w:r>
    </w:p>
    <w:p w:rsidR="0033570D" w:rsidRPr="009877B8" w:rsidRDefault="0033570D" w:rsidP="00280E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7B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72005" w:rsidRPr="009877B8">
        <w:rPr>
          <w:rFonts w:ascii="Times New Roman" w:hAnsi="Times New Roman" w:cs="Times New Roman"/>
          <w:b/>
          <w:i/>
          <w:sz w:val="28"/>
          <w:szCs w:val="28"/>
        </w:rPr>
        <w:t xml:space="preserve">Какая </w:t>
      </w:r>
      <w:proofErr w:type="gramStart"/>
      <w:r w:rsidR="00C72005" w:rsidRPr="009877B8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proofErr w:type="gramEnd"/>
      <w:r w:rsidR="00C72005" w:rsidRPr="009877B8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gramStart"/>
      <w:r w:rsidR="00C72005" w:rsidRPr="009877B8">
        <w:rPr>
          <w:rFonts w:ascii="Times New Roman" w:hAnsi="Times New Roman" w:cs="Times New Roman"/>
          <w:b/>
          <w:i/>
          <w:sz w:val="28"/>
          <w:szCs w:val="28"/>
        </w:rPr>
        <w:t>какой</w:t>
      </w:r>
      <w:proofErr w:type="gramEnd"/>
      <w:r w:rsidR="00C72005" w:rsidRPr="009877B8">
        <w:rPr>
          <w:rFonts w:ascii="Times New Roman" w:hAnsi="Times New Roman" w:cs="Times New Roman"/>
          <w:b/>
          <w:i/>
          <w:sz w:val="28"/>
          <w:szCs w:val="28"/>
        </w:rPr>
        <w:t xml:space="preserve"> воробей</w:t>
      </w:r>
      <w:r w:rsidRPr="009877B8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33570D" w:rsidRDefault="0033570D" w:rsidP="0028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C72005">
        <w:rPr>
          <w:rFonts w:ascii="Times New Roman" w:hAnsi="Times New Roman" w:cs="Times New Roman"/>
          <w:sz w:val="28"/>
          <w:szCs w:val="28"/>
        </w:rPr>
        <w:t>учить детей замечать характерные особенности строения птиц, ра</w:t>
      </w:r>
      <w:r w:rsidR="00C72005">
        <w:rPr>
          <w:rFonts w:ascii="Times New Roman" w:hAnsi="Times New Roman" w:cs="Times New Roman"/>
          <w:sz w:val="28"/>
          <w:szCs w:val="28"/>
        </w:rPr>
        <w:t>з</w:t>
      </w:r>
      <w:r w:rsidR="00C72005">
        <w:rPr>
          <w:rFonts w:ascii="Times New Roman" w:hAnsi="Times New Roman" w:cs="Times New Roman"/>
          <w:sz w:val="28"/>
          <w:szCs w:val="28"/>
        </w:rPr>
        <w:t>мер, окраску, разный цвет оперения на различных участках тела</w:t>
      </w:r>
      <w:r w:rsidR="00FB7D52">
        <w:rPr>
          <w:rFonts w:ascii="Times New Roman" w:hAnsi="Times New Roman" w:cs="Times New Roman"/>
          <w:sz w:val="28"/>
          <w:szCs w:val="28"/>
        </w:rPr>
        <w:t>, напомнить названия птиц, прилетающих на кормушку.</w:t>
      </w:r>
    </w:p>
    <w:p w:rsidR="00FB7D52" w:rsidRPr="009877B8" w:rsidRDefault="00FB7D52" w:rsidP="00280E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7B8">
        <w:rPr>
          <w:rFonts w:ascii="Times New Roman" w:hAnsi="Times New Roman" w:cs="Times New Roman"/>
          <w:b/>
          <w:i/>
          <w:sz w:val="28"/>
          <w:szCs w:val="28"/>
        </w:rPr>
        <w:t>«Как птицы кормятся на кормушке»</w:t>
      </w:r>
    </w:p>
    <w:p w:rsidR="00FB7D52" w:rsidRDefault="00FB7D52" w:rsidP="0028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0C5744">
        <w:rPr>
          <w:rFonts w:ascii="Times New Roman" w:hAnsi="Times New Roman" w:cs="Times New Roman"/>
          <w:sz w:val="28"/>
          <w:szCs w:val="28"/>
        </w:rPr>
        <w:t>учить детей замечать особенности поведения птиц на кормушке (одни уверенно кормятся на кормушке, никого не опасаясь, другие, схватив корм, улетают с ним, третьи кормятся под кормушкой, собирая остатки, четвёртые лишь наблюдают за событиями на кормушке).</w:t>
      </w:r>
    </w:p>
    <w:p w:rsidR="009877B8" w:rsidRDefault="009877B8" w:rsidP="00280E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«Какие звуки издают птицы?»</w:t>
      </w:r>
    </w:p>
    <w:p w:rsidR="009877B8" w:rsidRDefault="009877B8" w:rsidP="0028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различать голоса разных птиц (карканье вороны, чирик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нье воробьёв, воркование голубей), наблюдать поведение птиц и объяснять</w:t>
      </w:r>
      <w:r w:rsidR="0031747C">
        <w:rPr>
          <w:rFonts w:ascii="Times New Roman" w:hAnsi="Times New Roman" w:cs="Times New Roman"/>
          <w:sz w:val="28"/>
          <w:szCs w:val="28"/>
        </w:rPr>
        <w:t>, в каких случаях они издают звуки, а в каких молчат.</w:t>
      </w:r>
    </w:p>
    <w:p w:rsidR="0031747C" w:rsidRDefault="0031747C" w:rsidP="00280E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«Сколько ног у птиц и как они ходят?»</w:t>
      </w:r>
    </w:p>
    <w:p w:rsidR="0031747C" w:rsidRPr="0031747C" w:rsidRDefault="0031747C" w:rsidP="0028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уточнить представления детей о количестве ног у птиц и их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нальном назначении: с помощью ног</w:t>
      </w:r>
      <w:r w:rsidR="00063780">
        <w:rPr>
          <w:rFonts w:ascii="Times New Roman" w:hAnsi="Times New Roman" w:cs="Times New Roman"/>
          <w:sz w:val="28"/>
          <w:szCs w:val="28"/>
        </w:rPr>
        <w:t xml:space="preserve"> пернатые ходят по твёрдой поверхности (дороге, крыше), сидят на ветках, </w:t>
      </w:r>
      <w:r w:rsidR="00A54834">
        <w:rPr>
          <w:rFonts w:ascii="Times New Roman" w:hAnsi="Times New Roman" w:cs="Times New Roman"/>
          <w:sz w:val="28"/>
          <w:szCs w:val="28"/>
        </w:rPr>
        <w:t>птицы передвигаются по-разному: вороны и голуби ходят, воробьи скачут.</w:t>
      </w:r>
    </w:p>
    <w:p w:rsidR="002F3824" w:rsidRPr="009877B8" w:rsidRDefault="002F3824" w:rsidP="00280E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7B8">
        <w:rPr>
          <w:rFonts w:ascii="Times New Roman" w:hAnsi="Times New Roman" w:cs="Times New Roman"/>
          <w:b/>
          <w:i/>
          <w:sz w:val="28"/>
          <w:szCs w:val="28"/>
        </w:rPr>
        <w:t>«Дрозды прилетели»</w:t>
      </w:r>
    </w:p>
    <w:p w:rsidR="002F3824" w:rsidRDefault="005C3243" w:rsidP="0028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детей о жизни перелётных птиц; учить делать самостоятельно выводы в ходе наблюдения; </w:t>
      </w:r>
      <w:r w:rsidR="002F3824">
        <w:rPr>
          <w:rFonts w:ascii="Times New Roman" w:hAnsi="Times New Roman" w:cs="Times New Roman"/>
          <w:sz w:val="28"/>
          <w:szCs w:val="28"/>
        </w:rPr>
        <w:t>обобщить у детей представление о птицах на основе выделения существе</w:t>
      </w:r>
      <w:r w:rsidR="002F3824">
        <w:rPr>
          <w:rFonts w:ascii="Times New Roman" w:hAnsi="Times New Roman" w:cs="Times New Roman"/>
          <w:sz w:val="28"/>
          <w:szCs w:val="28"/>
        </w:rPr>
        <w:t>н</w:t>
      </w:r>
      <w:r w:rsidR="002F3824">
        <w:rPr>
          <w:rFonts w:ascii="Times New Roman" w:hAnsi="Times New Roman" w:cs="Times New Roman"/>
          <w:sz w:val="28"/>
          <w:szCs w:val="28"/>
        </w:rPr>
        <w:t>ных признаков.</w:t>
      </w:r>
    </w:p>
    <w:p w:rsidR="005C3243" w:rsidRPr="00BA60E1" w:rsidRDefault="005C3243" w:rsidP="00BA60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0E1">
        <w:rPr>
          <w:rFonts w:ascii="Times New Roman" w:hAnsi="Times New Roman" w:cs="Times New Roman"/>
          <w:b/>
          <w:i/>
          <w:sz w:val="28"/>
          <w:szCs w:val="28"/>
        </w:rPr>
        <w:t>Беседы:</w:t>
      </w:r>
    </w:p>
    <w:p w:rsidR="005C3243" w:rsidRDefault="00096D45" w:rsidP="00280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«Холодно ли птицам зимой», «Птичья столовая», «Как помочь птицам зимой», «Кто весной возвращается домой», «Скворушка – серенькое пёрышко»</w:t>
      </w:r>
      <w:r w:rsidR="00A54834">
        <w:rPr>
          <w:rFonts w:ascii="Times New Roman" w:hAnsi="Times New Roman" w:cs="Times New Roman"/>
          <w:sz w:val="28"/>
          <w:szCs w:val="28"/>
        </w:rPr>
        <w:t>.</w:t>
      </w:r>
    </w:p>
    <w:p w:rsidR="00A54834" w:rsidRPr="00BA60E1" w:rsidRDefault="00A54834" w:rsidP="00BA60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0E1">
        <w:rPr>
          <w:rFonts w:ascii="Times New Roman" w:hAnsi="Times New Roman" w:cs="Times New Roman"/>
          <w:b/>
          <w:i/>
          <w:sz w:val="28"/>
          <w:szCs w:val="28"/>
        </w:rPr>
        <w:t>Познавательные рассказы:</w:t>
      </w:r>
    </w:p>
    <w:p w:rsidR="00011615" w:rsidRPr="00FC141F" w:rsidRDefault="006F5298" w:rsidP="00A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«Воробей», «Ворона», «Грач», «Дятел», «Кукушка», «Ласточка», «Лебедь», «Синица», «Скворец», «Снегирь», «Сорока».</w:t>
      </w:r>
      <w:proofErr w:type="gramEnd"/>
    </w:p>
    <w:p w:rsidR="00676321" w:rsidRPr="00BA60E1" w:rsidRDefault="00676321" w:rsidP="00BA60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0E1">
        <w:rPr>
          <w:rFonts w:ascii="Times New Roman" w:hAnsi="Times New Roman" w:cs="Times New Roman"/>
          <w:b/>
          <w:i/>
          <w:sz w:val="28"/>
          <w:szCs w:val="28"/>
        </w:rPr>
        <w:t>Подвижные игры:</w:t>
      </w:r>
    </w:p>
    <w:p w:rsidR="00676321" w:rsidRPr="00676321" w:rsidRDefault="00676321" w:rsidP="00676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321">
        <w:rPr>
          <w:rFonts w:ascii="Times New Roman" w:hAnsi="Times New Roman" w:cs="Times New Roman"/>
          <w:sz w:val="28"/>
          <w:szCs w:val="28"/>
        </w:rPr>
        <w:t>«Перелетные птицы», «Гуси-лебеди»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76321">
        <w:rPr>
          <w:rFonts w:ascii="Times New Roman" w:hAnsi="Times New Roman" w:cs="Times New Roman"/>
          <w:sz w:val="28"/>
          <w:szCs w:val="28"/>
        </w:rPr>
        <w:t>алоподвижная игра «Скворушка»</w:t>
      </w:r>
      <w:r w:rsidR="005D5484">
        <w:rPr>
          <w:rFonts w:ascii="Times New Roman" w:hAnsi="Times New Roman" w:cs="Times New Roman"/>
          <w:sz w:val="28"/>
          <w:szCs w:val="28"/>
        </w:rPr>
        <w:t>, «Улетай и оставайся».</w:t>
      </w:r>
    </w:p>
    <w:p w:rsidR="00676321" w:rsidRPr="00BA60E1" w:rsidRDefault="00676321" w:rsidP="00BA60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0E1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гимнастика:</w:t>
      </w:r>
    </w:p>
    <w:p w:rsidR="00676321" w:rsidRDefault="00676321" w:rsidP="00676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321">
        <w:rPr>
          <w:rFonts w:ascii="Times New Roman" w:hAnsi="Times New Roman" w:cs="Times New Roman"/>
          <w:sz w:val="28"/>
          <w:szCs w:val="28"/>
        </w:rPr>
        <w:t>«Журавли», «Птички полетели», «Кукушка», «Д</w:t>
      </w:r>
      <w:r w:rsidRPr="00676321">
        <w:rPr>
          <w:rFonts w:ascii="Times New Roman" w:hAnsi="Times New Roman" w:cs="Times New Roman"/>
          <w:sz w:val="28"/>
          <w:szCs w:val="28"/>
        </w:rPr>
        <w:t>я</w:t>
      </w:r>
      <w:r w:rsidRPr="00676321">
        <w:rPr>
          <w:rFonts w:ascii="Times New Roman" w:hAnsi="Times New Roman" w:cs="Times New Roman"/>
          <w:sz w:val="28"/>
          <w:szCs w:val="28"/>
        </w:rPr>
        <w:t>тел»</w:t>
      </w:r>
      <w:r w:rsidR="00FC141F">
        <w:rPr>
          <w:rFonts w:ascii="Times New Roman" w:hAnsi="Times New Roman" w:cs="Times New Roman"/>
          <w:sz w:val="28"/>
          <w:szCs w:val="28"/>
        </w:rPr>
        <w:t>.</w:t>
      </w:r>
    </w:p>
    <w:p w:rsidR="00C75CE8" w:rsidRPr="00C75CE8" w:rsidRDefault="00FC141F" w:rsidP="00C75CE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0E1">
        <w:rPr>
          <w:rFonts w:ascii="Times New Roman" w:hAnsi="Times New Roman" w:cs="Times New Roman"/>
          <w:b/>
          <w:i/>
          <w:sz w:val="28"/>
          <w:szCs w:val="28"/>
        </w:rPr>
        <w:t>Пальчиковые игры:</w:t>
      </w:r>
    </w:p>
    <w:p w:rsidR="00C75CE8" w:rsidRDefault="00C75CE8" w:rsidP="00C7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E8" w:rsidRDefault="00C75CE8" w:rsidP="00C7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E8" w:rsidRDefault="00C75CE8" w:rsidP="00C7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1F" w:rsidRPr="00C75CE8" w:rsidRDefault="00C75CE8" w:rsidP="00C7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E8">
        <w:rPr>
          <w:rFonts w:ascii="Times New Roman" w:hAnsi="Times New Roman" w:cs="Times New Roman"/>
          <w:sz w:val="28"/>
          <w:szCs w:val="28"/>
        </w:rPr>
        <w:t>«</w:t>
      </w:r>
      <w:r w:rsidR="00676321" w:rsidRPr="00C75CE8">
        <w:rPr>
          <w:rFonts w:ascii="Times New Roman" w:hAnsi="Times New Roman" w:cs="Times New Roman"/>
          <w:sz w:val="28"/>
          <w:szCs w:val="28"/>
        </w:rPr>
        <w:t>Десять птичек – стайка»</w:t>
      </w:r>
      <w:r w:rsidR="00FC141F" w:rsidRPr="00C75CE8">
        <w:rPr>
          <w:rFonts w:ascii="Times New Roman" w:hAnsi="Times New Roman" w:cs="Times New Roman"/>
          <w:sz w:val="28"/>
          <w:szCs w:val="28"/>
        </w:rPr>
        <w:t>, «Птички», «Кормушка», «Снегири», «Где обедал воробей?», «Ласточка», «Вороны</w:t>
      </w:r>
      <w:r w:rsidR="00936EC0" w:rsidRPr="00C75CE8">
        <w:rPr>
          <w:rFonts w:ascii="Times New Roman" w:hAnsi="Times New Roman" w:cs="Times New Roman"/>
          <w:sz w:val="28"/>
          <w:szCs w:val="28"/>
        </w:rPr>
        <w:t>», «Любопытная ворона», «Весёлый вор</w:t>
      </w:r>
      <w:r w:rsidR="00936EC0" w:rsidRPr="00C75CE8">
        <w:rPr>
          <w:rFonts w:ascii="Times New Roman" w:hAnsi="Times New Roman" w:cs="Times New Roman"/>
          <w:sz w:val="28"/>
          <w:szCs w:val="28"/>
        </w:rPr>
        <w:t>о</w:t>
      </w:r>
      <w:r w:rsidR="00936EC0" w:rsidRPr="00C75CE8">
        <w:rPr>
          <w:rFonts w:ascii="Times New Roman" w:hAnsi="Times New Roman" w:cs="Times New Roman"/>
          <w:sz w:val="28"/>
          <w:szCs w:val="28"/>
        </w:rPr>
        <w:t>бей».</w:t>
      </w:r>
      <w:proofErr w:type="gramEnd"/>
    </w:p>
    <w:p w:rsidR="00FC141F" w:rsidRPr="00BA60E1" w:rsidRDefault="00FC141F" w:rsidP="00BA60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0E1">
        <w:rPr>
          <w:rFonts w:ascii="Times New Roman" w:hAnsi="Times New Roman" w:cs="Times New Roman"/>
          <w:b/>
          <w:i/>
          <w:sz w:val="28"/>
          <w:szCs w:val="28"/>
        </w:rPr>
        <w:t>Физкультминутки:</w:t>
      </w:r>
    </w:p>
    <w:p w:rsidR="00676321" w:rsidRPr="00493F90" w:rsidRDefault="00FC141F" w:rsidP="00676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«Ворона»,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«Снегири», «Воробей», «Ласточки»</w:t>
      </w:r>
      <w:r w:rsidR="00936EC0">
        <w:rPr>
          <w:rFonts w:ascii="Times New Roman" w:hAnsi="Times New Roman" w:cs="Times New Roman"/>
          <w:sz w:val="28"/>
          <w:szCs w:val="28"/>
        </w:rPr>
        <w:t>.</w:t>
      </w:r>
    </w:p>
    <w:p w:rsidR="001545C3" w:rsidRPr="00BA60E1" w:rsidRDefault="001545C3" w:rsidP="00BA60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0E1">
        <w:rPr>
          <w:rFonts w:ascii="Times New Roman" w:hAnsi="Times New Roman" w:cs="Times New Roman"/>
          <w:b/>
          <w:i/>
          <w:sz w:val="28"/>
          <w:szCs w:val="28"/>
        </w:rPr>
        <w:t>Дидактические игры:</w:t>
      </w:r>
    </w:p>
    <w:p w:rsidR="001545C3" w:rsidRDefault="001545C3" w:rsidP="00154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5C3">
        <w:rPr>
          <w:rFonts w:ascii="Times New Roman" w:hAnsi="Times New Roman" w:cs="Times New Roman"/>
          <w:sz w:val="28"/>
          <w:szCs w:val="28"/>
        </w:rPr>
        <w:t>«Кто лишний?»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5C3">
        <w:rPr>
          <w:rFonts w:ascii="Times New Roman" w:hAnsi="Times New Roman" w:cs="Times New Roman"/>
          <w:sz w:val="28"/>
          <w:szCs w:val="28"/>
        </w:rPr>
        <w:t>«Раздели птиц на перелетных и зимующих»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391">
        <w:rPr>
          <w:rFonts w:ascii="Times New Roman" w:hAnsi="Times New Roman" w:cs="Times New Roman"/>
          <w:sz w:val="28"/>
          <w:szCs w:val="28"/>
        </w:rPr>
        <w:t xml:space="preserve">«Собери цветок; (на материале зимующих птиц: воробей, ворона, синица, сорока, снегирь), </w:t>
      </w:r>
      <w:r w:rsidRPr="001545C3">
        <w:rPr>
          <w:rFonts w:ascii="Times New Roman" w:hAnsi="Times New Roman" w:cs="Times New Roman"/>
          <w:sz w:val="28"/>
          <w:szCs w:val="28"/>
        </w:rPr>
        <w:t>«Составь картинку»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5C3">
        <w:rPr>
          <w:rFonts w:ascii="Times New Roman" w:hAnsi="Times New Roman" w:cs="Times New Roman"/>
          <w:i/>
          <w:sz w:val="28"/>
          <w:szCs w:val="28"/>
        </w:rPr>
        <w:t>(разрезные картинки)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7555">
        <w:rPr>
          <w:rFonts w:ascii="Times New Roman" w:hAnsi="Times New Roman" w:cs="Times New Roman"/>
          <w:sz w:val="28"/>
          <w:szCs w:val="28"/>
        </w:rPr>
        <w:t xml:space="preserve">«Птицы прилетели», «Улетает – </w:t>
      </w:r>
      <w:r w:rsidRPr="001545C3">
        <w:rPr>
          <w:rFonts w:ascii="Times New Roman" w:hAnsi="Times New Roman" w:cs="Times New Roman"/>
          <w:sz w:val="28"/>
          <w:szCs w:val="28"/>
        </w:rPr>
        <w:t xml:space="preserve">не улетает» </w:t>
      </w:r>
      <w:r w:rsidRPr="001545C3">
        <w:rPr>
          <w:rFonts w:ascii="Times New Roman" w:hAnsi="Times New Roman" w:cs="Times New Roman"/>
          <w:i/>
          <w:sz w:val="28"/>
          <w:szCs w:val="28"/>
        </w:rPr>
        <w:t>(игра с мячом)</w:t>
      </w:r>
      <w:r w:rsidR="00493F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93F90">
        <w:rPr>
          <w:rFonts w:ascii="Times New Roman" w:hAnsi="Times New Roman" w:cs="Times New Roman"/>
          <w:sz w:val="28"/>
          <w:szCs w:val="28"/>
        </w:rPr>
        <w:t>и</w:t>
      </w:r>
      <w:r w:rsidRPr="001545C3">
        <w:rPr>
          <w:rFonts w:ascii="Times New Roman" w:hAnsi="Times New Roman" w:cs="Times New Roman"/>
          <w:sz w:val="28"/>
          <w:szCs w:val="28"/>
        </w:rPr>
        <w:t>гра-загадка «Я расскажу о ком-то, а ты отгадай»</w:t>
      </w:r>
      <w:r w:rsidR="00E12626">
        <w:rPr>
          <w:rFonts w:ascii="Times New Roman" w:hAnsi="Times New Roman" w:cs="Times New Roman"/>
          <w:sz w:val="28"/>
          <w:szCs w:val="28"/>
        </w:rPr>
        <w:t xml:space="preserve">, </w:t>
      </w:r>
      <w:r w:rsidR="00E12626" w:rsidRPr="00E12626">
        <w:rPr>
          <w:rFonts w:ascii="Times New Roman" w:hAnsi="Times New Roman" w:cs="Times New Roman"/>
          <w:sz w:val="28"/>
          <w:szCs w:val="28"/>
        </w:rPr>
        <w:t>«Угадай по описанию», «Кто как поёт», «Скажи наоборот», «Назови лас</w:t>
      </w:r>
      <w:r w:rsidR="00E12626">
        <w:rPr>
          <w:rFonts w:ascii="Times New Roman" w:hAnsi="Times New Roman" w:cs="Times New Roman"/>
          <w:sz w:val="28"/>
          <w:szCs w:val="28"/>
        </w:rPr>
        <w:t>ково», «Один – мн</w:t>
      </w:r>
      <w:r w:rsidR="00E12626">
        <w:rPr>
          <w:rFonts w:ascii="Times New Roman" w:hAnsi="Times New Roman" w:cs="Times New Roman"/>
          <w:sz w:val="28"/>
          <w:szCs w:val="28"/>
        </w:rPr>
        <w:t>о</w:t>
      </w:r>
      <w:r w:rsidR="00E12626">
        <w:rPr>
          <w:rFonts w:ascii="Times New Roman" w:hAnsi="Times New Roman" w:cs="Times New Roman"/>
          <w:sz w:val="28"/>
          <w:szCs w:val="28"/>
        </w:rPr>
        <w:t xml:space="preserve">го», «Большой – </w:t>
      </w:r>
      <w:r w:rsidR="00E12626" w:rsidRPr="00E12626">
        <w:rPr>
          <w:rFonts w:ascii="Times New Roman" w:hAnsi="Times New Roman" w:cs="Times New Roman"/>
          <w:sz w:val="28"/>
          <w:szCs w:val="28"/>
        </w:rPr>
        <w:t>маленький», «Сосчитай птиц», «Чьё это</w:t>
      </w:r>
      <w:r w:rsidR="00E12626">
        <w:rPr>
          <w:rFonts w:ascii="Times New Roman" w:hAnsi="Times New Roman" w:cs="Times New Roman"/>
          <w:sz w:val="28"/>
          <w:szCs w:val="28"/>
        </w:rPr>
        <w:t>?</w:t>
      </w:r>
      <w:r w:rsidR="00E12626" w:rsidRPr="00E1262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12626" w:rsidRPr="00E12626" w:rsidRDefault="00E12626" w:rsidP="00E1262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12626">
        <w:rPr>
          <w:rFonts w:ascii="Times New Roman" w:hAnsi="Times New Roman" w:cs="Times New Roman"/>
          <w:sz w:val="28"/>
          <w:szCs w:val="28"/>
        </w:rPr>
        <w:t xml:space="preserve">гра-инсценировка по стихотворению А. </w:t>
      </w:r>
      <w:proofErr w:type="spellStart"/>
      <w:r w:rsidRPr="00E12626">
        <w:rPr>
          <w:rFonts w:ascii="Times New Roman" w:hAnsi="Times New Roman" w:cs="Times New Roman"/>
          <w:sz w:val="28"/>
          <w:szCs w:val="28"/>
        </w:rPr>
        <w:t>Пчельниковой</w:t>
      </w:r>
      <w:proofErr w:type="spellEnd"/>
      <w:r w:rsidRPr="00E12626">
        <w:rPr>
          <w:rFonts w:ascii="Times New Roman" w:hAnsi="Times New Roman" w:cs="Times New Roman"/>
          <w:sz w:val="28"/>
          <w:szCs w:val="28"/>
        </w:rPr>
        <w:t xml:space="preserve"> «Птичка»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626" w:rsidRPr="005C001C" w:rsidRDefault="00E12626" w:rsidP="00E1262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001C">
        <w:rPr>
          <w:rFonts w:ascii="Times New Roman" w:hAnsi="Times New Roman" w:cs="Times New Roman"/>
          <w:b/>
          <w:i/>
          <w:sz w:val="28"/>
          <w:szCs w:val="28"/>
        </w:rPr>
        <w:t xml:space="preserve">Сюжетно-ролевые игры: </w:t>
      </w:r>
    </w:p>
    <w:p w:rsidR="00E12626" w:rsidRPr="00E12626" w:rsidRDefault="00E12626" w:rsidP="00E126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2626">
        <w:rPr>
          <w:rFonts w:ascii="Times New Roman" w:hAnsi="Times New Roman" w:cs="Times New Roman"/>
          <w:sz w:val="28"/>
          <w:szCs w:val="28"/>
        </w:rPr>
        <w:t>«Парк птиц», «Птичий двор»</w:t>
      </w:r>
    </w:p>
    <w:p w:rsidR="00676321" w:rsidRPr="00BA60E1" w:rsidRDefault="001545C3" w:rsidP="00BA60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0E1">
        <w:rPr>
          <w:rFonts w:ascii="Times New Roman" w:hAnsi="Times New Roman" w:cs="Times New Roman"/>
          <w:b/>
          <w:i/>
          <w:sz w:val="28"/>
          <w:szCs w:val="28"/>
        </w:rPr>
        <w:t>Трудовая деятельность</w:t>
      </w:r>
      <w:r w:rsidRPr="00BA60E1">
        <w:rPr>
          <w:rFonts w:ascii="Times New Roman" w:hAnsi="Times New Roman" w:cs="Times New Roman"/>
          <w:sz w:val="28"/>
          <w:szCs w:val="28"/>
        </w:rPr>
        <w:t xml:space="preserve"> «Покормим птиц»</w:t>
      </w:r>
      <w:r w:rsidR="00493F90" w:rsidRPr="00BA60E1">
        <w:rPr>
          <w:rFonts w:ascii="Times New Roman" w:hAnsi="Times New Roman" w:cs="Times New Roman"/>
          <w:sz w:val="28"/>
          <w:szCs w:val="28"/>
        </w:rPr>
        <w:t>.</w:t>
      </w:r>
    </w:p>
    <w:p w:rsidR="00950391" w:rsidRPr="00BA60E1" w:rsidRDefault="00950391" w:rsidP="00BA60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0E1">
        <w:rPr>
          <w:rFonts w:ascii="Times New Roman" w:hAnsi="Times New Roman" w:cs="Times New Roman"/>
          <w:b/>
          <w:i/>
          <w:sz w:val="28"/>
          <w:szCs w:val="28"/>
        </w:rPr>
        <w:t>Восприятие художественной литературы и фольклора:</w:t>
      </w:r>
    </w:p>
    <w:p w:rsidR="00950391" w:rsidRDefault="00950391" w:rsidP="00A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Песенки-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зиме и птицах</w:t>
      </w:r>
      <w:r w:rsidR="00BD10D6">
        <w:rPr>
          <w:rFonts w:ascii="Times New Roman" w:hAnsi="Times New Roman" w:cs="Times New Roman"/>
          <w:sz w:val="28"/>
          <w:szCs w:val="28"/>
        </w:rPr>
        <w:t xml:space="preserve">, загадки о птицах, пословицы, </w:t>
      </w:r>
      <w:proofErr w:type="spellStart"/>
      <w:r w:rsidR="00BD10D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BD10D6">
        <w:rPr>
          <w:rFonts w:ascii="Times New Roman" w:hAnsi="Times New Roman" w:cs="Times New Roman"/>
          <w:sz w:val="28"/>
          <w:szCs w:val="28"/>
        </w:rPr>
        <w:t>, в</w:t>
      </w:r>
      <w:r w:rsidR="00BD10D6">
        <w:rPr>
          <w:rFonts w:ascii="Times New Roman" w:hAnsi="Times New Roman" w:cs="Times New Roman"/>
          <w:sz w:val="28"/>
          <w:szCs w:val="28"/>
        </w:rPr>
        <w:t>е</w:t>
      </w:r>
      <w:r w:rsidR="00BD10D6">
        <w:rPr>
          <w:rFonts w:ascii="Times New Roman" w:hAnsi="Times New Roman" w:cs="Times New Roman"/>
          <w:sz w:val="28"/>
          <w:szCs w:val="28"/>
        </w:rPr>
        <w:t>сенние песенки-</w:t>
      </w:r>
      <w:proofErr w:type="spellStart"/>
      <w:r w:rsidR="00BD10D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D10D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BD10D6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="00BD10D6">
        <w:rPr>
          <w:rFonts w:ascii="Times New Roman" w:hAnsi="Times New Roman" w:cs="Times New Roman"/>
          <w:sz w:val="28"/>
          <w:szCs w:val="28"/>
        </w:rPr>
        <w:t xml:space="preserve"> «Воробей», «Ворона», Зверев «Вор</w:t>
      </w:r>
      <w:r w:rsidR="00BD10D6">
        <w:rPr>
          <w:rFonts w:ascii="Times New Roman" w:hAnsi="Times New Roman" w:cs="Times New Roman"/>
          <w:sz w:val="28"/>
          <w:szCs w:val="28"/>
        </w:rPr>
        <w:t>о</w:t>
      </w:r>
      <w:r w:rsidR="00BD10D6">
        <w:rPr>
          <w:rFonts w:ascii="Times New Roman" w:hAnsi="Times New Roman" w:cs="Times New Roman"/>
          <w:sz w:val="28"/>
          <w:szCs w:val="28"/>
        </w:rPr>
        <w:t>бьиное Бюро погоды», В. Зотов «Ворона», «Снегирь», «Воробей», «Сорока»</w:t>
      </w:r>
      <w:r w:rsidR="008417C0">
        <w:rPr>
          <w:rFonts w:ascii="Times New Roman" w:hAnsi="Times New Roman" w:cs="Times New Roman"/>
          <w:sz w:val="28"/>
          <w:szCs w:val="28"/>
        </w:rPr>
        <w:t>, З. Александрова «Новая столовая», А. Яшин «Покормите птиц зимой»</w:t>
      </w:r>
      <w:r w:rsidR="00E12626">
        <w:rPr>
          <w:rFonts w:ascii="Times New Roman" w:hAnsi="Times New Roman" w:cs="Times New Roman"/>
          <w:sz w:val="28"/>
          <w:szCs w:val="28"/>
        </w:rPr>
        <w:t>,</w:t>
      </w:r>
      <w:r w:rsidR="00E12626" w:rsidRPr="00E12626">
        <w:rPr>
          <w:rFonts w:ascii="Times New Roman" w:hAnsi="Times New Roman" w:cs="Times New Roman"/>
          <w:sz w:val="28"/>
          <w:szCs w:val="28"/>
        </w:rPr>
        <w:t xml:space="preserve"> В. Б</w:t>
      </w:r>
      <w:r w:rsidR="00E12626" w:rsidRPr="00E12626">
        <w:rPr>
          <w:rFonts w:ascii="Times New Roman" w:hAnsi="Times New Roman" w:cs="Times New Roman"/>
          <w:sz w:val="28"/>
          <w:szCs w:val="28"/>
        </w:rPr>
        <w:t>и</w:t>
      </w:r>
      <w:r w:rsidR="00E12626" w:rsidRPr="00E12626">
        <w:rPr>
          <w:rFonts w:ascii="Times New Roman" w:hAnsi="Times New Roman" w:cs="Times New Roman"/>
          <w:sz w:val="28"/>
          <w:szCs w:val="28"/>
        </w:rPr>
        <w:t xml:space="preserve">анки «Сова», И. Тургенев «Воробей», В. Бианки «Чей нос лучше?», «Лесные домишки», А. Барков «Голоса леса», И. Поленов «Синичкины кладовки», Г. </w:t>
      </w:r>
      <w:proofErr w:type="spellStart"/>
      <w:r w:rsidR="00E12626" w:rsidRPr="00E12626">
        <w:rPr>
          <w:rFonts w:ascii="Times New Roman" w:hAnsi="Times New Roman" w:cs="Times New Roman"/>
          <w:sz w:val="28"/>
          <w:szCs w:val="28"/>
        </w:rPr>
        <w:t>Серебрицкий</w:t>
      </w:r>
      <w:proofErr w:type="spellEnd"/>
      <w:r w:rsidR="00E12626" w:rsidRPr="00E12626">
        <w:rPr>
          <w:rFonts w:ascii="Times New Roman" w:hAnsi="Times New Roman" w:cs="Times New Roman"/>
          <w:sz w:val="28"/>
          <w:szCs w:val="28"/>
        </w:rPr>
        <w:t xml:space="preserve"> «Берегите птиц</w:t>
      </w:r>
      <w:proofErr w:type="gramEnd"/>
      <w:r w:rsidR="00E12626" w:rsidRPr="00E1262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E12626" w:rsidRPr="00E12626">
        <w:rPr>
          <w:rFonts w:ascii="Times New Roman" w:hAnsi="Times New Roman" w:cs="Times New Roman"/>
          <w:sz w:val="28"/>
          <w:szCs w:val="28"/>
        </w:rPr>
        <w:t>Л. Воронкова «Птичьи кормушки», Осеева «Сороки», Никонова «Зимние гости», В. Сухомлинский «Как синичка меня будит», С. Есенин «Воробышки»</w:t>
      </w:r>
      <w:r w:rsidR="008417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2B3" w:rsidRPr="00BA60E1" w:rsidRDefault="009232B3" w:rsidP="00BA60E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0E1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 w:rsidR="0058189C">
        <w:rPr>
          <w:rFonts w:ascii="Times New Roman" w:hAnsi="Times New Roman" w:cs="Times New Roman"/>
          <w:b/>
          <w:i/>
          <w:sz w:val="28"/>
          <w:szCs w:val="28"/>
        </w:rPr>
        <w:t xml:space="preserve"> из бумаги</w:t>
      </w:r>
      <w:r w:rsidRPr="00BA60E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32B3" w:rsidRDefault="009232B3" w:rsidP="00A7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«Птичка», «Кормушка для птиц».</w:t>
      </w:r>
    </w:p>
    <w:p w:rsidR="00B77555" w:rsidRPr="00B77555" w:rsidRDefault="00B77555" w:rsidP="00B7755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 музыкальных произведений:</w:t>
      </w:r>
    </w:p>
    <w:p w:rsidR="00B77555" w:rsidRPr="00B77555" w:rsidRDefault="00B77555" w:rsidP="00B77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«Воробьиная песенка» </w:t>
      </w:r>
      <w:r w:rsidR="00561DC1">
        <w:rPr>
          <w:rFonts w:ascii="Times New Roman" w:hAnsi="Times New Roman" w:cs="Times New Roman"/>
          <w:sz w:val="28"/>
          <w:szCs w:val="28"/>
        </w:rPr>
        <w:t>сл.</w:t>
      </w:r>
      <w:r w:rsidR="00561DC1" w:rsidRPr="00561DC1">
        <w:rPr>
          <w:rFonts w:ascii="Times New Roman" w:hAnsi="Times New Roman" w:cs="Times New Roman"/>
          <w:sz w:val="28"/>
          <w:szCs w:val="28"/>
        </w:rPr>
        <w:t xml:space="preserve"> </w:t>
      </w:r>
      <w:r w:rsidR="00561DC1">
        <w:rPr>
          <w:rFonts w:ascii="Times New Roman" w:hAnsi="Times New Roman" w:cs="Times New Roman"/>
          <w:sz w:val="28"/>
          <w:szCs w:val="28"/>
        </w:rPr>
        <w:t xml:space="preserve">П. Синявского, муз. З. </w:t>
      </w:r>
      <w:proofErr w:type="spellStart"/>
      <w:r w:rsidR="00561DC1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="00561DC1">
        <w:rPr>
          <w:rFonts w:ascii="Times New Roman" w:hAnsi="Times New Roman" w:cs="Times New Roman"/>
          <w:sz w:val="28"/>
          <w:szCs w:val="28"/>
        </w:rPr>
        <w:t>, «Снегирь» сл.</w:t>
      </w:r>
      <w:r w:rsidR="00561DC1" w:rsidRPr="00561DC1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561DC1" w:rsidRPr="00561DC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561DC1" w:rsidRPr="00561DC1">
        <w:rPr>
          <w:rFonts w:ascii="Times New Roman" w:hAnsi="Times New Roman" w:cs="Times New Roman"/>
          <w:sz w:val="28"/>
          <w:szCs w:val="28"/>
        </w:rPr>
        <w:t>, муз. Н.Н.</w:t>
      </w:r>
      <w:r w:rsidR="00561DC1">
        <w:rPr>
          <w:rFonts w:ascii="Times New Roman" w:hAnsi="Times New Roman" w:cs="Times New Roman"/>
          <w:sz w:val="28"/>
          <w:szCs w:val="28"/>
        </w:rPr>
        <w:t xml:space="preserve"> </w:t>
      </w:r>
      <w:r w:rsidR="00561DC1" w:rsidRPr="00561DC1">
        <w:rPr>
          <w:rFonts w:ascii="Times New Roman" w:hAnsi="Times New Roman" w:cs="Times New Roman"/>
          <w:sz w:val="28"/>
          <w:szCs w:val="28"/>
        </w:rPr>
        <w:t>Крюкова</w:t>
      </w:r>
    </w:p>
    <w:p w:rsidR="009232B3" w:rsidRPr="00BA60E1" w:rsidRDefault="009232B3" w:rsidP="00BA60E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0E1">
        <w:rPr>
          <w:rFonts w:ascii="Times New Roman" w:hAnsi="Times New Roman" w:cs="Times New Roman"/>
          <w:sz w:val="28"/>
          <w:szCs w:val="28"/>
        </w:rPr>
        <w:t>Просмотр презентаций «Перелетные и зимующие птицы»</w:t>
      </w:r>
    </w:p>
    <w:p w:rsidR="009232B3" w:rsidRDefault="009232B3" w:rsidP="00BA60E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0E1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перелетных и зимующих птиц.</w:t>
      </w:r>
    </w:p>
    <w:p w:rsidR="00BA60E1" w:rsidRDefault="00BA60E1" w:rsidP="00BA60E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городском </w:t>
      </w:r>
      <w:r w:rsidR="00B30649">
        <w:rPr>
          <w:rFonts w:ascii="Times New Roman" w:hAnsi="Times New Roman" w:cs="Times New Roman"/>
          <w:sz w:val="28"/>
          <w:szCs w:val="28"/>
        </w:rPr>
        <w:t xml:space="preserve">экологическом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B30649">
        <w:rPr>
          <w:rFonts w:ascii="Times New Roman" w:hAnsi="Times New Roman" w:cs="Times New Roman"/>
          <w:sz w:val="28"/>
          <w:szCs w:val="28"/>
        </w:rPr>
        <w:t xml:space="preserve"> «Птичий марафон – 2018».</w:t>
      </w:r>
    </w:p>
    <w:p w:rsidR="001504D9" w:rsidRDefault="001504D9" w:rsidP="00BA60E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Международном конкурсе «Круговорот знаний».</w:t>
      </w:r>
    </w:p>
    <w:p w:rsidR="00726532" w:rsidRPr="00726532" w:rsidRDefault="00726532" w:rsidP="00BA60E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Работа с родителями.</w:t>
      </w:r>
    </w:p>
    <w:p w:rsidR="00726532" w:rsidRDefault="00726532" w:rsidP="00561DC1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родителей:</w:t>
      </w:r>
    </w:p>
    <w:p w:rsidR="005C001C" w:rsidRDefault="005C001C" w:rsidP="005C001C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001C" w:rsidRPr="005C001C" w:rsidRDefault="005C001C" w:rsidP="005C001C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6532" w:rsidRPr="00561DC1" w:rsidRDefault="00726532" w:rsidP="00561DC1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DC1">
        <w:rPr>
          <w:rFonts w:ascii="Times New Roman" w:hAnsi="Times New Roman" w:cs="Times New Roman"/>
          <w:sz w:val="28"/>
          <w:szCs w:val="28"/>
        </w:rPr>
        <w:t>к изготовлению кормушек для зимующих птиц;</w:t>
      </w:r>
    </w:p>
    <w:p w:rsidR="00726532" w:rsidRPr="00561DC1" w:rsidRDefault="00726532" w:rsidP="00561DC1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DC1">
        <w:rPr>
          <w:rFonts w:ascii="Times New Roman" w:hAnsi="Times New Roman" w:cs="Times New Roman"/>
          <w:sz w:val="28"/>
          <w:szCs w:val="28"/>
        </w:rPr>
        <w:t xml:space="preserve">к изготовлению </w:t>
      </w:r>
      <w:r w:rsidR="00D76CDC" w:rsidRPr="00561DC1">
        <w:rPr>
          <w:rFonts w:ascii="Times New Roman" w:hAnsi="Times New Roman" w:cs="Times New Roman"/>
          <w:sz w:val="28"/>
          <w:szCs w:val="28"/>
        </w:rPr>
        <w:t>скворечников;</w:t>
      </w:r>
    </w:p>
    <w:p w:rsidR="00D76CDC" w:rsidRPr="00561DC1" w:rsidRDefault="00D76CDC" w:rsidP="00561DC1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DC1">
        <w:rPr>
          <w:rFonts w:ascii="Times New Roman" w:hAnsi="Times New Roman" w:cs="Times New Roman"/>
          <w:sz w:val="28"/>
          <w:szCs w:val="28"/>
        </w:rPr>
        <w:t>к участию в городском экологическом конкурсе «Птичий м</w:t>
      </w:r>
      <w:r w:rsidRPr="00561DC1">
        <w:rPr>
          <w:rFonts w:ascii="Times New Roman" w:hAnsi="Times New Roman" w:cs="Times New Roman"/>
          <w:sz w:val="28"/>
          <w:szCs w:val="28"/>
        </w:rPr>
        <w:t>а</w:t>
      </w:r>
      <w:r w:rsidRPr="00561DC1">
        <w:rPr>
          <w:rFonts w:ascii="Times New Roman" w:hAnsi="Times New Roman" w:cs="Times New Roman"/>
          <w:sz w:val="28"/>
          <w:szCs w:val="28"/>
        </w:rPr>
        <w:t>рафон</w:t>
      </w:r>
      <w:r w:rsidR="00092D22" w:rsidRPr="00561DC1">
        <w:rPr>
          <w:rFonts w:ascii="Times New Roman" w:hAnsi="Times New Roman" w:cs="Times New Roman"/>
          <w:sz w:val="28"/>
          <w:szCs w:val="28"/>
        </w:rPr>
        <w:t xml:space="preserve"> – 2018»</w:t>
      </w:r>
      <w:r w:rsidR="00561DC1" w:rsidRPr="00561DC1">
        <w:rPr>
          <w:rFonts w:ascii="Times New Roman" w:hAnsi="Times New Roman" w:cs="Times New Roman"/>
          <w:sz w:val="28"/>
          <w:szCs w:val="28"/>
        </w:rPr>
        <w:t>;</w:t>
      </w:r>
    </w:p>
    <w:p w:rsidR="00092D22" w:rsidRPr="00561DC1" w:rsidRDefault="00092D22" w:rsidP="00561DC1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DC1">
        <w:rPr>
          <w:rFonts w:ascii="Times New Roman" w:hAnsi="Times New Roman" w:cs="Times New Roman"/>
          <w:sz w:val="28"/>
          <w:szCs w:val="28"/>
        </w:rPr>
        <w:t xml:space="preserve">к участию в изготовлении </w:t>
      </w:r>
      <w:proofErr w:type="spellStart"/>
      <w:r w:rsidRPr="00561DC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561DC1">
        <w:rPr>
          <w:rFonts w:ascii="Times New Roman" w:hAnsi="Times New Roman" w:cs="Times New Roman"/>
          <w:sz w:val="28"/>
          <w:szCs w:val="28"/>
        </w:rPr>
        <w:t xml:space="preserve"> «Зимующие и перелётные птицы»</w:t>
      </w:r>
      <w:r w:rsidR="00561DC1" w:rsidRPr="00561DC1">
        <w:rPr>
          <w:rFonts w:ascii="Times New Roman" w:hAnsi="Times New Roman" w:cs="Times New Roman"/>
          <w:sz w:val="28"/>
          <w:szCs w:val="28"/>
        </w:rPr>
        <w:t>.</w:t>
      </w:r>
    </w:p>
    <w:p w:rsidR="00561DC1" w:rsidRDefault="00561DC1" w:rsidP="00561DC1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DC1">
        <w:rPr>
          <w:rFonts w:ascii="Times New Roman" w:hAnsi="Times New Roman" w:cs="Times New Roman"/>
          <w:sz w:val="28"/>
          <w:szCs w:val="28"/>
        </w:rPr>
        <w:t>Консультация для родителей «Пернатые в жизни человека и пр</w:t>
      </w:r>
      <w:r w:rsidRPr="00561DC1">
        <w:rPr>
          <w:rFonts w:ascii="Times New Roman" w:hAnsi="Times New Roman" w:cs="Times New Roman"/>
          <w:sz w:val="28"/>
          <w:szCs w:val="28"/>
        </w:rPr>
        <w:t>и</w:t>
      </w:r>
      <w:r w:rsidRPr="00561DC1">
        <w:rPr>
          <w:rFonts w:ascii="Times New Roman" w:hAnsi="Times New Roman" w:cs="Times New Roman"/>
          <w:sz w:val="28"/>
          <w:szCs w:val="28"/>
        </w:rPr>
        <w:t>роды»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DC1" w:rsidRPr="005C001C" w:rsidRDefault="00561DC1" w:rsidP="005C001C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1DC1">
        <w:rPr>
          <w:rFonts w:ascii="Times New Roman" w:hAnsi="Times New Roman" w:cs="Times New Roman"/>
          <w:sz w:val="28"/>
          <w:szCs w:val="28"/>
        </w:rPr>
        <w:t>амятка для родителей «Покормите птиц зимой»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D22" w:rsidRPr="00092D22" w:rsidRDefault="00092D22" w:rsidP="00092D22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 заключительный (продукт проекта)</w:t>
      </w:r>
    </w:p>
    <w:p w:rsidR="00726532" w:rsidRDefault="00092D22" w:rsidP="0072653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«Зимующие и перелётные птицы»</w:t>
      </w:r>
    </w:p>
    <w:p w:rsidR="00065637" w:rsidRPr="00844627" w:rsidRDefault="00065637" w:rsidP="00844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27">
        <w:rPr>
          <w:rFonts w:ascii="Times New Roman" w:hAnsi="Times New Roman" w:cs="Times New Roman"/>
          <w:b/>
          <w:sz w:val="28"/>
          <w:szCs w:val="28"/>
        </w:rPr>
        <w:t>Полученные результаты</w:t>
      </w:r>
      <w:r w:rsidRPr="00844627">
        <w:rPr>
          <w:rFonts w:ascii="Times New Roman" w:hAnsi="Times New Roman" w:cs="Times New Roman"/>
          <w:sz w:val="28"/>
          <w:szCs w:val="28"/>
        </w:rPr>
        <w:t>.</w:t>
      </w:r>
    </w:p>
    <w:p w:rsidR="008417C0" w:rsidRDefault="00065637" w:rsidP="00561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27">
        <w:rPr>
          <w:rFonts w:ascii="Times New Roman" w:hAnsi="Times New Roman" w:cs="Times New Roman"/>
          <w:sz w:val="28"/>
          <w:szCs w:val="28"/>
        </w:rPr>
        <w:t>В результате реализации проекта дети расширили свои знания о пер</w:t>
      </w:r>
      <w:r w:rsidRPr="00844627">
        <w:rPr>
          <w:rFonts w:ascii="Times New Roman" w:hAnsi="Times New Roman" w:cs="Times New Roman"/>
          <w:sz w:val="28"/>
          <w:szCs w:val="28"/>
        </w:rPr>
        <w:t>е</w:t>
      </w:r>
      <w:r w:rsidRPr="00844627">
        <w:rPr>
          <w:rFonts w:ascii="Times New Roman" w:hAnsi="Times New Roman" w:cs="Times New Roman"/>
          <w:sz w:val="28"/>
          <w:szCs w:val="28"/>
        </w:rPr>
        <w:t>летных и зимующих птицах. С интересом рассматривали фотографии, илл</w:t>
      </w:r>
      <w:r w:rsidRPr="00844627">
        <w:rPr>
          <w:rFonts w:ascii="Times New Roman" w:hAnsi="Times New Roman" w:cs="Times New Roman"/>
          <w:sz w:val="28"/>
          <w:szCs w:val="28"/>
        </w:rPr>
        <w:t>ю</w:t>
      </w:r>
      <w:r w:rsidRPr="00844627">
        <w:rPr>
          <w:rFonts w:ascii="Times New Roman" w:hAnsi="Times New Roman" w:cs="Times New Roman"/>
          <w:sz w:val="28"/>
          <w:szCs w:val="28"/>
        </w:rPr>
        <w:t xml:space="preserve">страции по теме. Свои впечатления отражали в рисунках, лепке, аппликации. </w:t>
      </w:r>
    </w:p>
    <w:p w:rsidR="00844627" w:rsidRDefault="00065637" w:rsidP="0084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627">
        <w:rPr>
          <w:rFonts w:ascii="Times New Roman" w:hAnsi="Times New Roman" w:cs="Times New Roman"/>
          <w:sz w:val="28"/>
          <w:szCs w:val="28"/>
        </w:rPr>
        <w:t>У детей повысился интерес и эмоциональная отзывчивость на произв</w:t>
      </w:r>
      <w:r w:rsidRPr="00844627">
        <w:rPr>
          <w:rFonts w:ascii="Times New Roman" w:hAnsi="Times New Roman" w:cs="Times New Roman"/>
          <w:sz w:val="28"/>
          <w:szCs w:val="28"/>
        </w:rPr>
        <w:t>е</w:t>
      </w:r>
      <w:r w:rsidRPr="00844627">
        <w:rPr>
          <w:rFonts w:ascii="Times New Roman" w:hAnsi="Times New Roman" w:cs="Times New Roman"/>
          <w:sz w:val="28"/>
          <w:szCs w:val="28"/>
        </w:rPr>
        <w:t xml:space="preserve">дения </w:t>
      </w:r>
    </w:p>
    <w:p w:rsidR="00065637" w:rsidRDefault="00065637" w:rsidP="0084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627">
        <w:rPr>
          <w:rFonts w:ascii="Times New Roman" w:hAnsi="Times New Roman" w:cs="Times New Roman"/>
          <w:sz w:val="28"/>
          <w:szCs w:val="28"/>
        </w:rPr>
        <w:t>художественной литературы. Ребята активно участв</w:t>
      </w:r>
      <w:r w:rsidRPr="00844627">
        <w:rPr>
          <w:rFonts w:ascii="Times New Roman" w:hAnsi="Times New Roman" w:cs="Times New Roman"/>
          <w:sz w:val="28"/>
          <w:szCs w:val="28"/>
        </w:rPr>
        <w:t>о</w:t>
      </w:r>
      <w:r w:rsidRPr="00844627">
        <w:rPr>
          <w:rFonts w:ascii="Times New Roman" w:hAnsi="Times New Roman" w:cs="Times New Roman"/>
          <w:sz w:val="28"/>
          <w:szCs w:val="28"/>
        </w:rPr>
        <w:t>вали в обсуждении той или иной ситуации, рассказанной в стихотворениях о птицах, просмотре</w:t>
      </w:r>
      <w:r w:rsidRPr="00844627">
        <w:rPr>
          <w:rFonts w:ascii="Times New Roman" w:hAnsi="Times New Roman" w:cs="Times New Roman"/>
          <w:sz w:val="28"/>
          <w:szCs w:val="28"/>
        </w:rPr>
        <w:t>н</w:t>
      </w:r>
      <w:r w:rsidRPr="00844627">
        <w:rPr>
          <w:rFonts w:ascii="Times New Roman" w:hAnsi="Times New Roman" w:cs="Times New Roman"/>
          <w:sz w:val="28"/>
          <w:szCs w:val="28"/>
        </w:rPr>
        <w:t>ном мультфильме,  высказывали свою точку зрения.</w:t>
      </w:r>
      <w:r w:rsidR="00844627">
        <w:rPr>
          <w:rFonts w:ascii="Times New Roman" w:hAnsi="Times New Roman" w:cs="Times New Roman"/>
          <w:sz w:val="28"/>
          <w:szCs w:val="28"/>
        </w:rPr>
        <w:t xml:space="preserve"> </w:t>
      </w:r>
      <w:r w:rsidRPr="00844627">
        <w:rPr>
          <w:rFonts w:ascii="Times New Roman" w:hAnsi="Times New Roman" w:cs="Times New Roman"/>
          <w:sz w:val="28"/>
          <w:szCs w:val="28"/>
        </w:rPr>
        <w:t>В ходе реализации проекта стала более тесной связь родителей с детьми и с воспитателем. Родители пр</w:t>
      </w:r>
      <w:r w:rsidRPr="00844627">
        <w:rPr>
          <w:rFonts w:ascii="Times New Roman" w:hAnsi="Times New Roman" w:cs="Times New Roman"/>
          <w:sz w:val="28"/>
          <w:szCs w:val="28"/>
        </w:rPr>
        <w:t>и</w:t>
      </w:r>
      <w:r w:rsidRPr="00844627">
        <w:rPr>
          <w:rFonts w:ascii="Times New Roman" w:hAnsi="Times New Roman" w:cs="Times New Roman"/>
          <w:sz w:val="28"/>
          <w:szCs w:val="28"/>
        </w:rPr>
        <w:t xml:space="preserve">няли активное участие в подборе материала для изготовления </w:t>
      </w:r>
      <w:proofErr w:type="spellStart"/>
      <w:r w:rsidRPr="0084462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844627">
        <w:rPr>
          <w:rFonts w:ascii="Times New Roman" w:hAnsi="Times New Roman" w:cs="Times New Roman"/>
          <w:sz w:val="28"/>
          <w:szCs w:val="28"/>
        </w:rPr>
        <w:t xml:space="preserve"> «Зим</w:t>
      </w:r>
      <w:r w:rsidRPr="00844627">
        <w:rPr>
          <w:rFonts w:ascii="Times New Roman" w:hAnsi="Times New Roman" w:cs="Times New Roman"/>
          <w:sz w:val="28"/>
          <w:szCs w:val="28"/>
        </w:rPr>
        <w:t>у</w:t>
      </w:r>
      <w:r w:rsidRPr="00844627">
        <w:rPr>
          <w:rFonts w:ascii="Times New Roman" w:hAnsi="Times New Roman" w:cs="Times New Roman"/>
          <w:sz w:val="28"/>
          <w:szCs w:val="28"/>
        </w:rPr>
        <w:t>ющие и перелётные птицы», в городском экол</w:t>
      </w:r>
      <w:r w:rsidRPr="00844627">
        <w:rPr>
          <w:rFonts w:ascii="Times New Roman" w:hAnsi="Times New Roman" w:cs="Times New Roman"/>
          <w:sz w:val="28"/>
          <w:szCs w:val="28"/>
        </w:rPr>
        <w:t>о</w:t>
      </w:r>
      <w:r w:rsidRPr="00844627">
        <w:rPr>
          <w:rFonts w:ascii="Times New Roman" w:hAnsi="Times New Roman" w:cs="Times New Roman"/>
          <w:sz w:val="28"/>
          <w:szCs w:val="28"/>
        </w:rPr>
        <w:t xml:space="preserve">гическом конкурсе «Птичий </w:t>
      </w:r>
      <w:r w:rsidR="00844627" w:rsidRPr="00844627">
        <w:rPr>
          <w:rFonts w:ascii="Times New Roman" w:hAnsi="Times New Roman" w:cs="Times New Roman"/>
          <w:sz w:val="28"/>
          <w:szCs w:val="28"/>
        </w:rPr>
        <w:t>марафон – 2018»,</w:t>
      </w:r>
      <w:r w:rsidRPr="00844627">
        <w:rPr>
          <w:rFonts w:ascii="Times New Roman" w:hAnsi="Times New Roman" w:cs="Times New Roman"/>
          <w:sz w:val="28"/>
          <w:szCs w:val="28"/>
        </w:rPr>
        <w:t xml:space="preserve"> оказали помощь в изготовлении кормушек </w:t>
      </w:r>
      <w:r w:rsidR="00844627" w:rsidRPr="00844627">
        <w:rPr>
          <w:rFonts w:ascii="Times New Roman" w:hAnsi="Times New Roman" w:cs="Times New Roman"/>
          <w:sz w:val="28"/>
          <w:szCs w:val="28"/>
        </w:rPr>
        <w:t>для птиц и скв</w:t>
      </w:r>
      <w:r w:rsidR="00844627" w:rsidRPr="00844627">
        <w:rPr>
          <w:rFonts w:ascii="Times New Roman" w:hAnsi="Times New Roman" w:cs="Times New Roman"/>
          <w:sz w:val="28"/>
          <w:szCs w:val="28"/>
        </w:rPr>
        <w:t>о</w:t>
      </w:r>
      <w:r w:rsidR="00844627" w:rsidRPr="00844627">
        <w:rPr>
          <w:rFonts w:ascii="Times New Roman" w:hAnsi="Times New Roman" w:cs="Times New Roman"/>
          <w:sz w:val="28"/>
          <w:szCs w:val="28"/>
        </w:rPr>
        <w:t>речников.</w:t>
      </w:r>
      <w:r w:rsidRPr="00844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27" w:rsidRDefault="00844627" w:rsidP="0084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27" w:rsidRDefault="00844627" w:rsidP="008446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844627" w:rsidRDefault="007C286B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DD">
        <w:rPr>
          <w:rFonts w:ascii="Times New Roman" w:hAnsi="Times New Roman" w:cs="Times New Roman"/>
          <w:sz w:val="28"/>
          <w:szCs w:val="28"/>
        </w:rPr>
        <w:t>Николаева</w:t>
      </w:r>
      <w:r w:rsidR="00E16689">
        <w:rPr>
          <w:rFonts w:ascii="Times New Roman" w:hAnsi="Times New Roman" w:cs="Times New Roman"/>
          <w:sz w:val="28"/>
          <w:szCs w:val="28"/>
        </w:rPr>
        <w:t xml:space="preserve"> С.Н.</w:t>
      </w:r>
      <w:r w:rsidRPr="001C4DDD">
        <w:rPr>
          <w:rFonts w:ascii="Times New Roman" w:hAnsi="Times New Roman" w:cs="Times New Roman"/>
          <w:sz w:val="28"/>
          <w:szCs w:val="28"/>
        </w:rPr>
        <w:t xml:space="preserve"> Методика экологического воспитания в детском саду</w:t>
      </w:r>
      <w:r w:rsidR="00530DA3">
        <w:rPr>
          <w:rFonts w:ascii="Times New Roman" w:hAnsi="Times New Roman" w:cs="Times New Roman"/>
          <w:sz w:val="28"/>
          <w:szCs w:val="28"/>
        </w:rPr>
        <w:t>: Р</w:t>
      </w:r>
      <w:r w:rsidR="00530DA3">
        <w:rPr>
          <w:rFonts w:ascii="Times New Roman" w:hAnsi="Times New Roman" w:cs="Times New Roman"/>
          <w:sz w:val="28"/>
          <w:szCs w:val="28"/>
        </w:rPr>
        <w:t>а</w:t>
      </w:r>
      <w:r w:rsidR="00530DA3">
        <w:rPr>
          <w:rFonts w:ascii="Times New Roman" w:hAnsi="Times New Roman" w:cs="Times New Roman"/>
          <w:sz w:val="28"/>
          <w:szCs w:val="28"/>
        </w:rPr>
        <w:t>бота с детьми сред</w:t>
      </w:r>
      <w:proofErr w:type="gramStart"/>
      <w:r w:rsidR="00530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0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D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0DA3">
        <w:rPr>
          <w:rFonts w:ascii="Times New Roman" w:hAnsi="Times New Roman" w:cs="Times New Roman"/>
          <w:sz w:val="28"/>
          <w:szCs w:val="28"/>
        </w:rPr>
        <w:t xml:space="preserve"> ст. групп дет. сада. –  М.: </w:t>
      </w:r>
      <w:r w:rsidR="001C4DDD" w:rsidRPr="001C4DDD">
        <w:rPr>
          <w:rFonts w:ascii="Times New Roman" w:hAnsi="Times New Roman" w:cs="Times New Roman"/>
          <w:sz w:val="28"/>
          <w:szCs w:val="28"/>
        </w:rPr>
        <w:t xml:space="preserve"> «Просвещение</w:t>
      </w:r>
      <w:r w:rsidR="001C4DDD">
        <w:rPr>
          <w:rFonts w:ascii="Times New Roman" w:hAnsi="Times New Roman" w:cs="Times New Roman"/>
          <w:sz w:val="28"/>
          <w:szCs w:val="28"/>
        </w:rPr>
        <w:t>», 1999.</w:t>
      </w:r>
    </w:p>
    <w:p w:rsidR="001C4DDD" w:rsidRDefault="001C4DDD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E16689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</w:t>
      </w:r>
      <w:r w:rsidR="00530DA3">
        <w:rPr>
          <w:rFonts w:ascii="Times New Roman" w:hAnsi="Times New Roman" w:cs="Times New Roman"/>
          <w:sz w:val="28"/>
          <w:szCs w:val="28"/>
        </w:rPr>
        <w:t>ление с природой в детском саду: Сре</w:t>
      </w:r>
      <w:r w:rsidR="00530DA3">
        <w:rPr>
          <w:rFonts w:ascii="Times New Roman" w:hAnsi="Times New Roman" w:cs="Times New Roman"/>
          <w:sz w:val="28"/>
          <w:szCs w:val="28"/>
        </w:rPr>
        <w:t>д</w:t>
      </w:r>
      <w:r w:rsidR="00530DA3">
        <w:rPr>
          <w:rFonts w:ascii="Times New Roman" w:hAnsi="Times New Roman" w:cs="Times New Roman"/>
          <w:sz w:val="28"/>
          <w:szCs w:val="28"/>
        </w:rPr>
        <w:t>няя группа. – М.: МОЗАИКА-СИНТЕЗ</w:t>
      </w:r>
      <w:r>
        <w:rPr>
          <w:rFonts w:ascii="Times New Roman" w:hAnsi="Times New Roman" w:cs="Times New Roman"/>
          <w:sz w:val="28"/>
          <w:szCs w:val="28"/>
        </w:rPr>
        <w:t>, 2015.</w:t>
      </w:r>
    </w:p>
    <w:p w:rsidR="001C4DDD" w:rsidRDefault="001C4DDD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E16689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Добро пожаловать в экологию!</w:t>
      </w:r>
      <w:r w:rsidR="00E56DE6">
        <w:rPr>
          <w:rFonts w:ascii="Times New Roman" w:hAnsi="Times New Roman" w:cs="Times New Roman"/>
          <w:sz w:val="28"/>
          <w:szCs w:val="28"/>
        </w:rPr>
        <w:t xml:space="preserve"> Часть I. Перспективный план работы по формированию экологической культуры у детей младшего и среднего дошкольного возраста. – </w:t>
      </w:r>
      <w:proofErr w:type="spellStart"/>
      <w:r w:rsidR="00E56DE6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56DE6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«ДЕТСТВО-ПРЕСС»</w:t>
      </w:r>
      <w:r w:rsidR="00E56D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530DA3" w:rsidRDefault="001C4DDD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Дошколятам – о </w:t>
      </w:r>
      <w:r w:rsidR="00E56DE6">
        <w:rPr>
          <w:rFonts w:ascii="Times New Roman" w:hAnsi="Times New Roman" w:cs="Times New Roman"/>
          <w:sz w:val="28"/>
          <w:szCs w:val="28"/>
        </w:rPr>
        <w:t>животных: з</w:t>
      </w:r>
      <w:r>
        <w:rPr>
          <w:rFonts w:ascii="Times New Roman" w:hAnsi="Times New Roman" w:cs="Times New Roman"/>
          <w:sz w:val="28"/>
          <w:szCs w:val="28"/>
        </w:rPr>
        <w:t>анимательные и справочные материалы</w:t>
      </w:r>
      <w:r w:rsidR="00E56DE6">
        <w:rPr>
          <w:rFonts w:ascii="Times New Roman" w:hAnsi="Times New Roman" w:cs="Times New Roman"/>
          <w:sz w:val="28"/>
          <w:szCs w:val="28"/>
        </w:rPr>
        <w:t xml:space="preserve"> / авт.-сост.</w:t>
      </w:r>
      <w:r w:rsidR="00E16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5B7">
        <w:rPr>
          <w:rFonts w:ascii="Times New Roman" w:hAnsi="Times New Roman" w:cs="Times New Roman"/>
          <w:sz w:val="28"/>
          <w:szCs w:val="28"/>
        </w:rPr>
        <w:t>Валк</w:t>
      </w:r>
      <w:proofErr w:type="spellEnd"/>
      <w:r w:rsidR="00E16689">
        <w:rPr>
          <w:rFonts w:ascii="Times New Roman" w:hAnsi="Times New Roman" w:cs="Times New Roman"/>
          <w:sz w:val="28"/>
          <w:szCs w:val="28"/>
        </w:rPr>
        <w:t xml:space="preserve"> Е.Ю</w:t>
      </w:r>
      <w:r w:rsidR="005D25B7">
        <w:rPr>
          <w:rFonts w:ascii="Times New Roman" w:hAnsi="Times New Roman" w:cs="Times New Roman"/>
          <w:sz w:val="28"/>
          <w:szCs w:val="28"/>
        </w:rPr>
        <w:t xml:space="preserve">. – </w:t>
      </w:r>
      <w:r w:rsidR="00E56DE6">
        <w:rPr>
          <w:rFonts w:ascii="Times New Roman" w:hAnsi="Times New Roman" w:cs="Times New Roman"/>
          <w:sz w:val="28"/>
          <w:szCs w:val="28"/>
        </w:rPr>
        <w:t>Волгоград</w:t>
      </w:r>
      <w:r w:rsidR="005D25B7">
        <w:rPr>
          <w:rFonts w:ascii="Times New Roman" w:hAnsi="Times New Roman" w:cs="Times New Roman"/>
          <w:sz w:val="28"/>
          <w:szCs w:val="28"/>
        </w:rPr>
        <w:t>:</w:t>
      </w:r>
      <w:r w:rsidR="00E56DE6">
        <w:rPr>
          <w:rFonts w:ascii="Times New Roman" w:hAnsi="Times New Roman" w:cs="Times New Roman"/>
          <w:sz w:val="28"/>
          <w:szCs w:val="28"/>
        </w:rPr>
        <w:t xml:space="preserve"> Издательство «Учитель», 2013.</w:t>
      </w:r>
    </w:p>
    <w:p w:rsidR="00530DA3" w:rsidRDefault="00530DA3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E16689">
        <w:rPr>
          <w:rFonts w:ascii="Times New Roman" w:hAnsi="Times New Roman" w:cs="Times New Roman"/>
          <w:sz w:val="28"/>
          <w:szCs w:val="28"/>
        </w:rPr>
        <w:t xml:space="preserve"> В.Н., </w:t>
      </w:r>
      <w:r>
        <w:rPr>
          <w:rFonts w:ascii="Times New Roman" w:hAnsi="Times New Roman" w:cs="Times New Roman"/>
          <w:sz w:val="28"/>
          <w:szCs w:val="28"/>
        </w:rPr>
        <w:t>Степанова</w:t>
      </w:r>
      <w:r w:rsidR="00E16689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Конспекты занятий в старшей группе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ского сада. Экология. – Воронеж: ЧП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2008.</w:t>
      </w:r>
    </w:p>
    <w:p w:rsidR="00530DA3" w:rsidRDefault="00530DA3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</w:t>
      </w:r>
      <w:r w:rsidR="00E16689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 жестовые игры в стихах для дошкольн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ков. – СП</w:t>
      </w:r>
      <w:r w:rsidR="00D5702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D5702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5702C">
        <w:rPr>
          <w:rFonts w:ascii="Times New Roman" w:hAnsi="Times New Roman" w:cs="Times New Roman"/>
          <w:sz w:val="28"/>
          <w:szCs w:val="28"/>
        </w:rPr>
        <w:t>ООО «ИЗДАТЕЛЬСТВО «ДЕТСТВО-П</w:t>
      </w:r>
      <w:r>
        <w:rPr>
          <w:rFonts w:ascii="Times New Roman" w:hAnsi="Times New Roman" w:cs="Times New Roman"/>
          <w:sz w:val="28"/>
          <w:szCs w:val="28"/>
        </w:rPr>
        <w:t>РЕСС», 2010.</w:t>
      </w:r>
    </w:p>
    <w:p w:rsidR="005C001C" w:rsidRDefault="005C001C" w:rsidP="005C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01C" w:rsidRPr="005C001C" w:rsidRDefault="005C001C" w:rsidP="005C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DDD" w:rsidRDefault="00530DA3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E16689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Картотека подвижных игр, упражнений, физкультминуток, пальчиковой гимнастики. Изд. 2-е, дополненное.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 «ДЕТСТВО-ПРЕСС», 2010.</w:t>
      </w:r>
      <w:r w:rsidR="00E5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02C" w:rsidRDefault="00D5702C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Лаптева</w:t>
      </w:r>
      <w:r w:rsidR="00E16689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 xml:space="preserve"> Развивающие прогулки для детей 5 – 6 лет. Программа для детского сада и не только.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Речь: М.: Сфера, 2010.</w:t>
      </w:r>
    </w:p>
    <w:p w:rsidR="00D5702C" w:rsidRDefault="00BF7CA6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</w:t>
      </w:r>
      <w:r w:rsidR="00E16689">
        <w:rPr>
          <w:rFonts w:ascii="Times New Roman" w:hAnsi="Times New Roman" w:cs="Times New Roman"/>
          <w:sz w:val="28"/>
          <w:szCs w:val="28"/>
        </w:rPr>
        <w:t xml:space="preserve"> Н.О., </w:t>
      </w:r>
      <w:r>
        <w:rPr>
          <w:rFonts w:ascii="Times New Roman" w:hAnsi="Times New Roman" w:cs="Times New Roman"/>
          <w:sz w:val="28"/>
          <w:szCs w:val="28"/>
        </w:rPr>
        <w:t>Талызина</w:t>
      </w:r>
      <w:r w:rsidR="00E16689">
        <w:rPr>
          <w:rFonts w:ascii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Экологический дневник дошкольника. Осень. Зима. Весна.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ДЕТСТВО-ПРЕСС», 2008.</w:t>
      </w:r>
    </w:p>
    <w:p w:rsidR="00E45272" w:rsidRPr="005C001C" w:rsidRDefault="00E16689" w:rsidP="00E4527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CA6">
        <w:rPr>
          <w:rFonts w:ascii="Times New Roman" w:hAnsi="Times New Roman" w:cs="Times New Roman"/>
          <w:sz w:val="28"/>
          <w:szCs w:val="28"/>
        </w:rPr>
        <w:t>Илларионова</w:t>
      </w:r>
      <w:r>
        <w:rPr>
          <w:rFonts w:ascii="Times New Roman" w:hAnsi="Times New Roman" w:cs="Times New Roman"/>
          <w:sz w:val="28"/>
          <w:szCs w:val="28"/>
        </w:rPr>
        <w:t xml:space="preserve"> Ю.Г.</w:t>
      </w:r>
      <w:r w:rsidR="00BF7CA6">
        <w:rPr>
          <w:rFonts w:ascii="Times New Roman" w:hAnsi="Times New Roman" w:cs="Times New Roman"/>
          <w:sz w:val="28"/>
          <w:szCs w:val="28"/>
        </w:rPr>
        <w:t xml:space="preserve"> Учите детей отгадывать загадки: Пособие для воспит</w:t>
      </w:r>
      <w:r w:rsidR="00BF7CA6">
        <w:rPr>
          <w:rFonts w:ascii="Times New Roman" w:hAnsi="Times New Roman" w:cs="Times New Roman"/>
          <w:sz w:val="28"/>
          <w:szCs w:val="28"/>
        </w:rPr>
        <w:t>а</w:t>
      </w:r>
      <w:r w:rsidR="00BF7CA6">
        <w:rPr>
          <w:rFonts w:ascii="Times New Roman" w:hAnsi="Times New Roman" w:cs="Times New Roman"/>
          <w:sz w:val="28"/>
          <w:szCs w:val="28"/>
        </w:rPr>
        <w:t>теля дет</w:t>
      </w:r>
      <w:proofErr w:type="gramStart"/>
      <w:r w:rsidR="00BF7C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C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7CA6">
        <w:rPr>
          <w:rFonts w:ascii="Times New Roman" w:hAnsi="Times New Roman" w:cs="Times New Roman"/>
          <w:sz w:val="28"/>
          <w:szCs w:val="28"/>
        </w:rPr>
        <w:t>ада. – М.: Просвещение, 1985.</w:t>
      </w:r>
    </w:p>
    <w:p w:rsidR="00E16689" w:rsidRDefault="00E16689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Шорыгина Т.А. Птицы. Какие они? – М.: Гном и Д, 2001.</w:t>
      </w:r>
    </w:p>
    <w:p w:rsidR="0048092A" w:rsidRDefault="0048092A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Окружающий мир в дидактических играх дошкольников. – М., 1992.</w:t>
      </w:r>
    </w:p>
    <w:p w:rsidR="0048092A" w:rsidRDefault="0048092A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Богуславская З.М., Смирнова Е.О. Развивающие игры для детей младшего дошкольного возраста. – М., 1991.</w:t>
      </w:r>
    </w:p>
    <w:p w:rsidR="0048092A" w:rsidRPr="001C4DDD" w:rsidRDefault="0048092A" w:rsidP="001C4DD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Бондаренко А.К. Дидактические игры в детском саду. – М., 1991.</w:t>
      </w:r>
    </w:p>
    <w:p w:rsidR="0058189C" w:rsidRDefault="0058189C" w:rsidP="00603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43F" w:rsidRDefault="0051743F" w:rsidP="00603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43F" w:rsidRDefault="0051743F" w:rsidP="00517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7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CBD1A" wp14:editId="350F52EE">
            <wp:extent cx="2735766" cy="1752600"/>
            <wp:effectExtent l="0" t="0" r="7620" b="0"/>
            <wp:docPr id="5" name="Рисунок 5" descr="http://dovosp.ru/insertfiles/images/i_1a6cc5f1117f270c_html_m2fd8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vosp.ru/insertfiles/images/i_1a6cc5f1117f270c_html_m2fd835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66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3F" w:rsidRDefault="0051743F" w:rsidP="00517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43F" w:rsidRPr="001545C3" w:rsidRDefault="0051743F" w:rsidP="005174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7F1">
        <w:rPr>
          <w:rFonts w:ascii="Trebuchet MS" w:eastAsia="Times New Roman" w:hAnsi="Trebuchet MS" w:cs="Times New Roman"/>
          <w:b/>
          <w:bCs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 wp14:anchorId="572FB7C2" wp14:editId="5CA96631">
            <wp:extent cx="2857500" cy="2286000"/>
            <wp:effectExtent l="0" t="0" r="0" b="0"/>
            <wp:docPr id="6" name="Рисунок 6" descr="Как нарисовать перелетных птиц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к нарисовать перелетных птиц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43F" w:rsidRPr="001545C3" w:rsidSect="00A704C8">
      <w:pgSz w:w="11906" w:h="16838"/>
      <w:pgMar w:top="851" w:right="1133" w:bottom="851" w:left="1276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AB4C"/>
      </v:shape>
    </w:pict>
  </w:numPicBullet>
  <w:abstractNum w:abstractNumId="0">
    <w:nsid w:val="020B0BD0"/>
    <w:multiLevelType w:val="hybridMultilevel"/>
    <w:tmpl w:val="69CC2B5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52867"/>
    <w:multiLevelType w:val="hybridMultilevel"/>
    <w:tmpl w:val="C966C40A"/>
    <w:lvl w:ilvl="0" w:tplc="848203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05C4C1C"/>
    <w:multiLevelType w:val="multilevel"/>
    <w:tmpl w:val="1C30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794"/>
    <w:multiLevelType w:val="multilevel"/>
    <w:tmpl w:val="74BC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32B5B"/>
    <w:multiLevelType w:val="hybridMultilevel"/>
    <w:tmpl w:val="5FE41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06DD"/>
    <w:multiLevelType w:val="hybridMultilevel"/>
    <w:tmpl w:val="1BE8F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BDC"/>
    <w:multiLevelType w:val="hybridMultilevel"/>
    <w:tmpl w:val="2E90B5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51DF3"/>
    <w:multiLevelType w:val="hybridMultilevel"/>
    <w:tmpl w:val="52A619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76CA8"/>
    <w:multiLevelType w:val="multilevel"/>
    <w:tmpl w:val="860A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42047"/>
    <w:multiLevelType w:val="hybridMultilevel"/>
    <w:tmpl w:val="D5BAF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81B7A"/>
    <w:multiLevelType w:val="multilevel"/>
    <w:tmpl w:val="7E3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1270A"/>
    <w:multiLevelType w:val="multilevel"/>
    <w:tmpl w:val="EAE6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E1FC9"/>
    <w:multiLevelType w:val="hybridMultilevel"/>
    <w:tmpl w:val="EF6810D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0E3FD8"/>
    <w:multiLevelType w:val="hybridMultilevel"/>
    <w:tmpl w:val="E6004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35A1D"/>
    <w:multiLevelType w:val="hybridMultilevel"/>
    <w:tmpl w:val="825205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9103A"/>
    <w:multiLevelType w:val="multilevel"/>
    <w:tmpl w:val="55DC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7762E"/>
    <w:multiLevelType w:val="hybridMultilevel"/>
    <w:tmpl w:val="32346D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44280A"/>
    <w:multiLevelType w:val="hybridMultilevel"/>
    <w:tmpl w:val="7C704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75C33"/>
    <w:multiLevelType w:val="hybridMultilevel"/>
    <w:tmpl w:val="81B46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8"/>
  </w:num>
  <w:num w:numId="5">
    <w:abstractNumId w:val="4"/>
  </w:num>
  <w:num w:numId="6">
    <w:abstractNumId w:val="18"/>
  </w:num>
  <w:num w:numId="7">
    <w:abstractNumId w:val="6"/>
  </w:num>
  <w:num w:numId="8">
    <w:abstractNumId w:val="13"/>
  </w:num>
  <w:num w:numId="9">
    <w:abstractNumId w:val="17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7"/>
  </w:num>
  <w:num w:numId="16">
    <w:abstractNumId w:val="16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AB"/>
    <w:rsid w:val="00011615"/>
    <w:rsid w:val="00063780"/>
    <w:rsid w:val="00065637"/>
    <w:rsid w:val="00076775"/>
    <w:rsid w:val="00092D22"/>
    <w:rsid w:val="00096D45"/>
    <w:rsid w:val="000C5744"/>
    <w:rsid w:val="001504D9"/>
    <w:rsid w:val="00150AB0"/>
    <w:rsid w:val="001545C3"/>
    <w:rsid w:val="00186CC6"/>
    <w:rsid w:val="001C4DDD"/>
    <w:rsid w:val="00280EE7"/>
    <w:rsid w:val="00284B14"/>
    <w:rsid w:val="002F3824"/>
    <w:rsid w:val="0031747C"/>
    <w:rsid w:val="0033570D"/>
    <w:rsid w:val="003724BD"/>
    <w:rsid w:val="0048092A"/>
    <w:rsid w:val="00493F90"/>
    <w:rsid w:val="0051743F"/>
    <w:rsid w:val="00530DA3"/>
    <w:rsid w:val="00561DC1"/>
    <w:rsid w:val="0058189C"/>
    <w:rsid w:val="005C001C"/>
    <w:rsid w:val="005C3243"/>
    <w:rsid w:val="005D25B7"/>
    <w:rsid w:val="005D5484"/>
    <w:rsid w:val="00603D89"/>
    <w:rsid w:val="00633989"/>
    <w:rsid w:val="00676321"/>
    <w:rsid w:val="006F5298"/>
    <w:rsid w:val="00726532"/>
    <w:rsid w:val="007647D2"/>
    <w:rsid w:val="007C286B"/>
    <w:rsid w:val="008417C0"/>
    <w:rsid w:val="00844627"/>
    <w:rsid w:val="008666D6"/>
    <w:rsid w:val="008C7839"/>
    <w:rsid w:val="008F6B71"/>
    <w:rsid w:val="009232B3"/>
    <w:rsid w:val="00936EC0"/>
    <w:rsid w:val="00950391"/>
    <w:rsid w:val="009877B8"/>
    <w:rsid w:val="009A1ED5"/>
    <w:rsid w:val="009D65E5"/>
    <w:rsid w:val="00A123B1"/>
    <w:rsid w:val="00A31968"/>
    <w:rsid w:val="00A54834"/>
    <w:rsid w:val="00A64CB4"/>
    <w:rsid w:val="00A704C8"/>
    <w:rsid w:val="00B30649"/>
    <w:rsid w:val="00B32B2A"/>
    <w:rsid w:val="00B42181"/>
    <w:rsid w:val="00B44D22"/>
    <w:rsid w:val="00B726E3"/>
    <w:rsid w:val="00B77555"/>
    <w:rsid w:val="00BA3115"/>
    <w:rsid w:val="00BA60E1"/>
    <w:rsid w:val="00BD10D6"/>
    <w:rsid w:val="00BF7CA6"/>
    <w:rsid w:val="00C4158E"/>
    <w:rsid w:val="00C66A2D"/>
    <w:rsid w:val="00C72005"/>
    <w:rsid w:val="00C75CE8"/>
    <w:rsid w:val="00D01EC6"/>
    <w:rsid w:val="00D5702C"/>
    <w:rsid w:val="00D76CDC"/>
    <w:rsid w:val="00D83A39"/>
    <w:rsid w:val="00DF2B3A"/>
    <w:rsid w:val="00E119A3"/>
    <w:rsid w:val="00E12626"/>
    <w:rsid w:val="00E16689"/>
    <w:rsid w:val="00E253AB"/>
    <w:rsid w:val="00E45272"/>
    <w:rsid w:val="00E56DE6"/>
    <w:rsid w:val="00FB7D52"/>
    <w:rsid w:val="00FC141F"/>
    <w:rsid w:val="00FE67BC"/>
    <w:rsid w:val="00FF0CB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98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6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98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6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8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30</cp:revision>
  <dcterms:created xsi:type="dcterms:W3CDTF">2018-05-08T19:17:00Z</dcterms:created>
  <dcterms:modified xsi:type="dcterms:W3CDTF">2018-05-14T17:03:00Z</dcterms:modified>
</cp:coreProperties>
</file>