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78" w:rsidRPr="00B03978" w:rsidRDefault="00B03978" w:rsidP="00B03978">
      <w:pPr>
        <w:jc w:val="center"/>
        <w:rPr>
          <w:b/>
        </w:rPr>
      </w:pPr>
      <w:bookmarkStart w:id="0" w:name="_GoBack"/>
      <w:r w:rsidRPr="00B03978">
        <w:rPr>
          <w:b/>
        </w:rPr>
        <w:t>Первые успехи в исследовательской работе в 2013-2014 учебном году.</w:t>
      </w:r>
    </w:p>
    <w:bookmarkEnd w:id="0"/>
    <w:p w:rsidR="00B03978" w:rsidRDefault="00B03978" w:rsidP="00B03978">
      <w:pPr>
        <w:jc w:val="both"/>
      </w:pPr>
    </w:p>
    <w:p w:rsidR="00B03978" w:rsidRDefault="00B03978" w:rsidP="00B03978">
      <w:pPr>
        <w:jc w:val="both"/>
      </w:pPr>
      <w:r>
        <w:t xml:space="preserve">В сентябре 2013 года мы с воспитанницей подготовительной к школе группы Шпак Василисой начали исследовательскую работу </w:t>
      </w:r>
      <w:proofErr w:type="gramStart"/>
      <w:r>
        <w:t>по  новой</w:t>
      </w:r>
      <w:proofErr w:type="gramEnd"/>
      <w:r>
        <w:t xml:space="preserve"> теме:         «О дубах с почтением, любовью, восхищением».</w:t>
      </w:r>
    </w:p>
    <w:p w:rsidR="00B03978" w:rsidRDefault="00B03978" w:rsidP="00B03978">
      <w:pPr>
        <w:jc w:val="both"/>
      </w:pPr>
      <w:r>
        <w:t xml:space="preserve">В рамках этой работы были изучены разные виды дубов, растущих на территории п. Лазаревское. Проведены </w:t>
      </w:r>
      <w:proofErr w:type="gramStart"/>
      <w:r>
        <w:t>сезонные  наблюдения</w:t>
      </w:r>
      <w:proofErr w:type="gramEnd"/>
      <w:r>
        <w:t>.</w:t>
      </w:r>
    </w:p>
    <w:p w:rsidR="00B03978" w:rsidRDefault="00B03978" w:rsidP="00B03978">
      <w:pPr>
        <w:jc w:val="both"/>
      </w:pPr>
      <w:r>
        <w:t xml:space="preserve">С собранными желудями провели опыты и эксперименты, изготовлены кофе, сухарики, мука, сделаны каша и лепёшки. Сделан пищевой продукт без горечи (по </w:t>
      </w:r>
      <w:proofErr w:type="gramStart"/>
      <w:r>
        <w:t>рецепту  патента</w:t>
      </w:r>
      <w:proofErr w:type="gramEnd"/>
      <w:r>
        <w:t xml:space="preserve"> на изобретение 1934г.).</w:t>
      </w:r>
    </w:p>
    <w:p w:rsidR="00B03978" w:rsidRDefault="00B03978" w:rsidP="00B03978">
      <w:pPr>
        <w:jc w:val="both"/>
      </w:pPr>
      <w:r>
        <w:t xml:space="preserve">Побывали у священного 600-летнего дуба в ауле </w:t>
      </w:r>
      <w:proofErr w:type="spellStart"/>
      <w:r>
        <w:t>Наджиго</w:t>
      </w:r>
      <w:proofErr w:type="spellEnd"/>
      <w:r>
        <w:t>…</w:t>
      </w:r>
    </w:p>
    <w:p w:rsidR="00B03978" w:rsidRDefault="00B03978" w:rsidP="00B03978">
      <w:pPr>
        <w:jc w:val="both"/>
      </w:pPr>
      <w:r>
        <w:t xml:space="preserve">Проведены акции совместно </w:t>
      </w:r>
      <w:proofErr w:type="gramStart"/>
      <w:r>
        <w:t>с  воспитанниками</w:t>
      </w:r>
      <w:proofErr w:type="gramEnd"/>
      <w:r>
        <w:t xml:space="preserve">  подготовительных к школе групп, педагогов МДОБУ по посадке саженцев  красного дуба в заповедной Роще памяти Героев  на Горке Героев  и около памятника поэту – декабристу А. И. Одоевскому.</w:t>
      </w:r>
    </w:p>
    <w:p w:rsidR="00B03978" w:rsidRDefault="00B03978" w:rsidP="00B03978">
      <w:pPr>
        <w:jc w:val="both"/>
      </w:pPr>
      <w:r>
        <w:t>А 19 декабря 2013 года Василиса приняла участие в городской научно-</w:t>
      </w:r>
      <w:proofErr w:type="gramStart"/>
      <w:r>
        <w:t>практической  краеведческой</w:t>
      </w:r>
      <w:proofErr w:type="gramEnd"/>
      <w:r>
        <w:t xml:space="preserve"> </w:t>
      </w:r>
      <w:proofErr w:type="spellStart"/>
      <w:r>
        <w:t>конференции«Непознанное</w:t>
      </w:r>
      <w:proofErr w:type="spellEnd"/>
      <w:r>
        <w:t xml:space="preserve"> рядом», организованной Сочинским центром детского и юношеского туризма и экскурсий. </w:t>
      </w:r>
      <w:proofErr w:type="gramStart"/>
      <w:r>
        <w:t>Шестилетняя  воспитанница</w:t>
      </w:r>
      <w:proofErr w:type="gramEnd"/>
      <w:r>
        <w:t xml:space="preserve"> МДОБУ № 118 Василиса Шпак стала победительницей!</w:t>
      </w:r>
    </w:p>
    <w:p w:rsidR="00B03978" w:rsidRDefault="00B03978" w:rsidP="00B03978">
      <w:pPr>
        <w:jc w:val="both"/>
      </w:pPr>
      <w:r>
        <w:t xml:space="preserve">24-25 января в гимназии № 1 проходила XIII городская научно-практическая конференция школьников «Первые шаги в науку».  Василиса получила </w:t>
      </w:r>
      <w:proofErr w:type="gramStart"/>
      <w:r>
        <w:t>Диплом  II</w:t>
      </w:r>
      <w:proofErr w:type="gramEnd"/>
      <w:r>
        <w:t>-й  степени.</w:t>
      </w:r>
    </w:p>
    <w:p w:rsidR="00B03978" w:rsidRDefault="00B03978" w:rsidP="00B03978">
      <w:pPr>
        <w:jc w:val="both"/>
      </w:pPr>
      <w:r>
        <w:t xml:space="preserve">Впереди участие в региональном конкурсе исследовательских работ и творческих проектов дошкольников и младших школьников «Я – исследователь».  </w:t>
      </w:r>
      <w:proofErr w:type="gramStart"/>
      <w:r>
        <w:t>Участие  во</w:t>
      </w:r>
      <w:proofErr w:type="gramEnd"/>
      <w:r>
        <w:t xml:space="preserve">  Всероссийском конкурсе «Первые шаги в науке».</w:t>
      </w:r>
    </w:p>
    <w:p w:rsidR="00B03978" w:rsidRDefault="00B03978" w:rsidP="00B03978">
      <w:pPr>
        <w:jc w:val="both"/>
      </w:pPr>
      <w:r>
        <w:t>Хочется пожелать этой старательной и целеустремлённой девочке успехов!</w:t>
      </w:r>
    </w:p>
    <w:p w:rsidR="00B03978" w:rsidRDefault="00B03978" w:rsidP="00B03978">
      <w:pPr>
        <w:jc w:val="both"/>
      </w:pPr>
    </w:p>
    <w:p w:rsidR="00B03978" w:rsidRDefault="00B03978" w:rsidP="00B03978">
      <w:pPr>
        <w:jc w:val="both"/>
      </w:pPr>
      <w:r>
        <w:t xml:space="preserve">Педагог дополнительного образования, руководитель исследовательской работы Коваленко Л. </w:t>
      </w:r>
      <w:r>
        <w:t>М.</w:t>
      </w:r>
    </w:p>
    <w:p w:rsidR="0050707F" w:rsidRDefault="0050707F" w:rsidP="00B03978">
      <w:pPr>
        <w:jc w:val="both"/>
      </w:pPr>
    </w:p>
    <w:sectPr w:rsidR="0050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78"/>
    <w:rsid w:val="0050707F"/>
    <w:rsid w:val="00B0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D635D-B3A7-40DD-BA9E-1370ED2B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</cp:revision>
  <dcterms:created xsi:type="dcterms:W3CDTF">2018-05-30T23:57:00Z</dcterms:created>
  <dcterms:modified xsi:type="dcterms:W3CDTF">2018-05-30T23:59:00Z</dcterms:modified>
</cp:coreProperties>
</file>